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5E" w:rsidRDefault="008F4F5E" w:rsidP="00BB2E49">
      <w:pPr>
        <w:pStyle w:val="a6"/>
        <w:spacing w:before="0" w:beforeAutospacing="0" w:after="0" w:afterAutospacing="0"/>
        <w:jc w:val="center"/>
      </w:pPr>
      <w:r>
        <w:t>Дата оприлюднення документа – 02.08.2021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8F4F5E"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8F4F5E"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44"/>
        <w:gridCol w:w="1528"/>
        <w:gridCol w:w="3966"/>
      </w:tblGrid>
      <w:tr w:rsidR="008F4F5E">
        <w:trPr>
          <w:trHeight w:val="80"/>
        </w:trPr>
        <w:tc>
          <w:tcPr>
            <w:tcW w:w="4428" w:type="dxa"/>
          </w:tcPr>
          <w:p w:rsidR="00BB2E49" w:rsidRPr="00FE0FE1" w:rsidRDefault="008F4F5E" w:rsidP="00537C0A">
            <w:pPr>
              <w:widowControl w:val="0"/>
              <w:suppressAutoHyphens/>
              <w:rPr>
                <w:b/>
                <w:sz w:val="28"/>
                <w:szCs w:val="28"/>
              </w:rPr>
            </w:pPr>
            <w:r>
              <w:rPr>
                <w:b/>
                <w:sz w:val="28"/>
                <w:szCs w:val="28"/>
              </w:rPr>
              <w:t>02 серпня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Pr="008F4F5E" w:rsidRDefault="00BB2E49" w:rsidP="00537C0A">
            <w:pPr>
              <w:widowControl w:val="0"/>
              <w:suppressAutoHyphens/>
              <w:jc w:val="center"/>
              <w:rPr>
                <w:b/>
                <w:sz w:val="28"/>
                <w:szCs w:val="28"/>
              </w:rPr>
            </w:pPr>
            <w:r>
              <w:rPr>
                <w:b/>
                <w:sz w:val="28"/>
                <w:szCs w:val="28"/>
              </w:rPr>
              <w:t xml:space="preserve">                     </w:t>
            </w:r>
            <w:r w:rsidR="006077ED">
              <w:rPr>
                <w:b/>
                <w:sz w:val="28"/>
                <w:szCs w:val="28"/>
              </w:rPr>
              <w:t xml:space="preserve"> </w:t>
            </w:r>
            <w:r w:rsidR="006077ED" w:rsidRPr="008F4F5E">
              <w:rPr>
                <w:b/>
                <w:sz w:val="28"/>
                <w:szCs w:val="28"/>
              </w:rPr>
              <w:t xml:space="preserve">№ </w:t>
            </w:r>
            <w:r w:rsidR="008F4F5E" w:rsidRPr="008F4F5E">
              <w:rPr>
                <w:b/>
                <w:sz w:val="28"/>
                <w:szCs w:val="28"/>
              </w:rPr>
              <w:t>63</w:t>
            </w:r>
          </w:p>
        </w:tc>
      </w:tr>
    </w:tbl>
    <w:p w:rsidR="00BB2E49" w:rsidRDefault="00BB2E49" w:rsidP="00BB2E49">
      <w:pPr>
        <w:rPr>
          <w:b/>
          <w:bCs/>
          <w:i/>
          <w:iCs/>
          <w:sz w:val="28"/>
          <w:szCs w:val="28"/>
        </w:rPr>
      </w:pPr>
    </w:p>
    <w:p w:rsidR="00035A6D" w:rsidRDefault="00035A6D" w:rsidP="00127D1F">
      <w:pPr>
        <w:pStyle w:val="a6"/>
        <w:jc w:val="both"/>
        <w:rPr>
          <w:b/>
          <w:i/>
          <w:color w:val="000000"/>
          <w:sz w:val="28"/>
          <w:szCs w:val="28"/>
        </w:rPr>
      </w:pPr>
    </w:p>
    <w:p w:rsidR="00F8150F" w:rsidRDefault="00813A61" w:rsidP="00813A61">
      <w:pPr>
        <w:pStyle w:val="a6"/>
        <w:spacing w:before="0" w:beforeAutospacing="0" w:after="0" w:afterAutospacing="0"/>
        <w:ind w:right="4818"/>
        <w:rPr>
          <w:b/>
          <w:i/>
          <w:color w:val="000000"/>
          <w:sz w:val="26"/>
          <w:szCs w:val="26"/>
        </w:rPr>
      </w:pPr>
      <w:r w:rsidRPr="00813A61">
        <w:rPr>
          <w:b/>
          <w:i/>
          <w:color w:val="000000"/>
          <w:sz w:val="26"/>
          <w:szCs w:val="26"/>
        </w:rPr>
        <w:t>Про створення комісії з питань захисту</w:t>
      </w:r>
      <w:r>
        <w:rPr>
          <w:b/>
          <w:i/>
          <w:color w:val="000000"/>
          <w:sz w:val="26"/>
          <w:szCs w:val="26"/>
        </w:rPr>
        <w:t xml:space="preserve"> </w:t>
      </w:r>
      <w:r w:rsidRPr="00813A61">
        <w:rPr>
          <w:b/>
          <w:i/>
          <w:color w:val="000000"/>
          <w:sz w:val="26"/>
          <w:szCs w:val="26"/>
        </w:rPr>
        <w:t xml:space="preserve">прав дитини Червоноградської районної державної </w:t>
      </w:r>
      <w:r>
        <w:rPr>
          <w:b/>
          <w:i/>
          <w:color w:val="000000"/>
          <w:sz w:val="26"/>
          <w:szCs w:val="26"/>
        </w:rPr>
        <w:t xml:space="preserve"> </w:t>
      </w:r>
      <w:r w:rsidRPr="00813A61">
        <w:rPr>
          <w:b/>
          <w:i/>
          <w:color w:val="000000"/>
          <w:sz w:val="26"/>
          <w:szCs w:val="26"/>
        </w:rPr>
        <w:t xml:space="preserve">адміністрації </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813A61" w:rsidRDefault="00813A61" w:rsidP="006D4C81">
      <w:pPr>
        <w:pStyle w:val="a6"/>
        <w:spacing w:before="0" w:beforeAutospacing="0" w:after="0" w:afterAutospacing="0"/>
        <w:ind w:firstLine="567"/>
        <w:jc w:val="both"/>
        <w:rPr>
          <w:color w:val="000000"/>
          <w:sz w:val="28"/>
          <w:szCs w:val="28"/>
        </w:rPr>
      </w:pPr>
      <w:r>
        <w:rPr>
          <w:sz w:val="28"/>
          <w:szCs w:val="28"/>
        </w:rPr>
        <w:t>Відповідно до статей</w:t>
      </w:r>
      <w:r w:rsidR="002221B7">
        <w:rPr>
          <w:sz w:val="28"/>
          <w:szCs w:val="28"/>
        </w:rPr>
        <w:t xml:space="preserve"> </w:t>
      </w:r>
      <w:r>
        <w:rPr>
          <w:sz w:val="28"/>
          <w:szCs w:val="28"/>
        </w:rPr>
        <w:t xml:space="preserve"> 6, 7, 41</w:t>
      </w:r>
      <w:r w:rsidRPr="005D4B30">
        <w:rPr>
          <w:sz w:val="28"/>
          <w:szCs w:val="28"/>
        </w:rPr>
        <w:t xml:space="preserve"> Закону України «Про місцеві державні адміністрації»</w:t>
      </w:r>
      <w:r>
        <w:rPr>
          <w:sz w:val="28"/>
          <w:szCs w:val="28"/>
        </w:rPr>
        <w:t xml:space="preserve">, </w:t>
      </w:r>
      <w:r w:rsidRPr="00FF51D6">
        <w:rPr>
          <w:color w:val="000000"/>
          <w:sz w:val="28"/>
          <w:szCs w:val="28"/>
        </w:rPr>
        <w:t>постанов</w:t>
      </w:r>
      <w:r>
        <w:rPr>
          <w:color w:val="000000"/>
          <w:sz w:val="28"/>
          <w:szCs w:val="28"/>
        </w:rPr>
        <w:t>и</w:t>
      </w:r>
      <w:r w:rsidRPr="00FF51D6">
        <w:rPr>
          <w:color w:val="000000"/>
          <w:sz w:val="28"/>
          <w:szCs w:val="28"/>
        </w:rPr>
        <w:t xml:space="preserve"> Кабінету Міністрів України від 24 вересня 2008 року №866 </w:t>
      </w:r>
      <w:r>
        <w:rPr>
          <w:sz w:val="28"/>
          <w:szCs w:val="28"/>
        </w:rPr>
        <w:t>«</w:t>
      </w:r>
      <w:r w:rsidRPr="007B1042">
        <w:rPr>
          <w:bCs/>
          <w:sz w:val="28"/>
          <w:szCs w:val="28"/>
          <w:shd w:val="clear" w:color="auto" w:fill="FFFFFF"/>
        </w:rPr>
        <w:t>Питання діяльності органів опіки та піклування, пов'язаної із захистом прав дитини</w:t>
      </w:r>
      <w:r>
        <w:rPr>
          <w:sz w:val="28"/>
          <w:szCs w:val="28"/>
        </w:rPr>
        <w:t>»</w:t>
      </w:r>
      <w:r w:rsidRPr="005D4B30">
        <w:rPr>
          <w:sz w:val="28"/>
          <w:szCs w:val="28"/>
        </w:rPr>
        <w:t xml:space="preserve">, з метою </w:t>
      </w:r>
      <w:r w:rsidRPr="005D4B30">
        <w:rPr>
          <w:sz w:val="28"/>
          <w:szCs w:val="28"/>
          <w:shd w:val="clear" w:color="auto" w:fill="FFFFFF"/>
        </w:rPr>
        <w:t>сприяння забезпеченню реалізації прав дитини на життя, охорону здоров’я, освіту, соціальний захист, сімейне виховання та всебічний розвиток</w:t>
      </w:r>
    </w:p>
    <w:p w:rsidR="00537C0A" w:rsidRDefault="00537C0A" w:rsidP="00537C0A">
      <w:pPr>
        <w:pStyle w:val="a6"/>
        <w:spacing w:before="0" w:beforeAutospacing="0" w:after="0" w:afterAutospacing="0"/>
        <w:ind w:firstLine="851"/>
        <w:rPr>
          <w:color w:val="000000"/>
          <w:sz w:val="28"/>
          <w:szCs w:val="28"/>
        </w:rPr>
      </w:pPr>
    </w:p>
    <w:p w:rsidR="00537C0A" w:rsidRPr="00B043D5" w:rsidRDefault="00537C0A" w:rsidP="00537C0A">
      <w:pPr>
        <w:ind w:firstLine="567"/>
        <w:rPr>
          <w:b/>
          <w:sz w:val="28"/>
          <w:szCs w:val="28"/>
        </w:rPr>
      </w:pPr>
      <w:r>
        <w:rPr>
          <w:b/>
          <w:sz w:val="28"/>
          <w:szCs w:val="28"/>
        </w:rPr>
        <w:t>ЗОБОВ</w:t>
      </w:r>
      <w:r w:rsidRPr="00537C0A">
        <w:rPr>
          <w:b/>
          <w:sz w:val="28"/>
          <w:szCs w:val="28"/>
        </w:rPr>
        <w:t>’</w:t>
      </w:r>
      <w:r>
        <w:rPr>
          <w:b/>
          <w:sz w:val="28"/>
          <w:szCs w:val="28"/>
        </w:rPr>
        <w:t>ЯЗУЮ:</w:t>
      </w:r>
    </w:p>
    <w:p w:rsidR="00537C0A" w:rsidRPr="00127D1F" w:rsidRDefault="00537C0A" w:rsidP="00537C0A">
      <w:pPr>
        <w:pStyle w:val="a6"/>
        <w:spacing w:before="0" w:beforeAutospacing="0" w:after="0" w:afterAutospacing="0"/>
        <w:ind w:firstLine="851"/>
        <w:rPr>
          <w:color w:val="000000"/>
          <w:sz w:val="28"/>
          <w:szCs w:val="28"/>
        </w:rPr>
      </w:pPr>
    </w:p>
    <w:p w:rsidR="000164F8" w:rsidRPr="000164F8" w:rsidRDefault="000164F8" w:rsidP="000164F8">
      <w:pPr>
        <w:pStyle w:val="a6"/>
        <w:spacing w:before="0" w:beforeAutospacing="0" w:after="0" w:afterAutospacing="0"/>
        <w:ind w:firstLine="567"/>
        <w:jc w:val="both"/>
        <w:rPr>
          <w:color w:val="000000"/>
          <w:sz w:val="28"/>
          <w:szCs w:val="28"/>
        </w:rPr>
      </w:pPr>
      <w:r w:rsidRPr="000164F8">
        <w:rPr>
          <w:color w:val="000000"/>
          <w:sz w:val="28"/>
          <w:szCs w:val="28"/>
        </w:rPr>
        <w:t>1.Створити комісію з питань захисту прав дитини Червоноградської районної державної адміністрації</w:t>
      </w:r>
      <w:r w:rsidR="00147E4A" w:rsidRPr="00147E4A">
        <w:rPr>
          <w:color w:val="000000"/>
          <w:sz w:val="28"/>
          <w:szCs w:val="28"/>
        </w:rPr>
        <w:t xml:space="preserve"> </w:t>
      </w:r>
      <w:r w:rsidR="00147E4A" w:rsidRPr="003573CE">
        <w:rPr>
          <w:color w:val="000000"/>
          <w:sz w:val="28"/>
          <w:szCs w:val="28"/>
        </w:rPr>
        <w:t>та затвердити її склад згідно з додатком</w:t>
      </w:r>
      <w:r w:rsidRPr="000164F8">
        <w:rPr>
          <w:color w:val="000000"/>
          <w:sz w:val="28"/>
          <w:szCs w:val="28"/>
        </w:rPr>
        <w:t>.</w:t>
      </w:r>
    </w:p>
    <w:p w:rsidR="000164F8" w:rsidRPr="000164F8" w:rsidRDefault="000164F8" w:rsidP="000164F8">
      <w:pPr>
        <w:pStyle w:val="a6"/>
        <w:spacing w:before="0" w:beforeAutospacing="0" w:after="0" w:afterAutospacing="0"/>
        <w:ind w:firstLine="567"/>
        <w:jc w:val="both"/>
        <w:rPr>
          <w:color w:val="000000"/>
          <w:sz w:val="28"/>
          <w:szCs w:val="28"/>
        </w:rPr>
      </w:pPr>
      <w:r w:rsidRPr="000164F8">
        <w:rPr>
          <w:color w:val="000000"/>
          <w:sz w:val="28"/>
          <w:szCs w:val="28"/>
        </w:rPr>
        <w:t>2.Затвердити Положення про комісію з питань захисту прав дитини Червоноградської районної держаної адміністрації</w:t>
      </w:r>
      <w:r w:rsidR="00147E4A">
        <w:rPr>
          <w:color w:val="000000"/>
          <w:sz w:val="28"/>
          <w:szCs w:val="28"/>
        </w:rPr>
        <w:t>, що додається</w:t>
      </w:r>
      <w:r w:rsidRPr="000164F8">
        <w:rPr>
          <w:color w:val="000000"/>
          <w:sz w:val="28"/>
          <w:szCs w:val="28"/>
        </w:rPr>
        <w:t>.</w:t>
      </w:r>
    </w:p>
    <w:p w:rsidR="00EF6F91" w:rsidRDefault="00B556F8" w:rsidP="000164F8">
      <w:pPr>
        <w:pStyle w:val="a6"/>
        <w:spacing w:before="0" w:beforeAutospacing="0" w:after="0" w:afterAutospacing="0"/>
        <w:ind w:firstLine="567"/>
        <w:jc w:val="both"/>
        <w:rPr>
          <w:color w:val="000000"/>
          <w:sz w:val="28"/>
          <w:szCs w:val="28"/>
        </w:rPr>
      </w:pPr>
      <w:r>
        <w:rPr>
          <w:color w:val="000000"/>
          <w:sz w:val="28"/>
          <w:szCs w:val="28"/>
        </w:rPr>
        <w:t>3.</w:t>
      </w:r>
      <w:r w:rsidR="000164F8" w:rsidRPr="000164F8">
        <w:rPr>
          <w:color w:val="000000"/>
          <w:sz w:val="28"/>
          <w:szCs w:val="28"/>
        </w:rPr>
        <w:t xml:space="preserve">Контроль за виконанням розпорядження покласти на заступника голови  районної державної адміністрації </w:t>
      </w:r>
      <w:proofErr w:type="spellStart"/>
      <w:r w:rsidR="000164F8" w:rsidRPr="000164F8">
        <w:rPr>
          <w:color w:val="000000"/>
          <w:sz w:val="28"/>
          <w:szCs w:val="28"/>
        </w:rPr>
        <w:t>В.Катерину</w:t>
      </w:r>
      <w:proofErr w:type="spellEnd"/>
      <w:r w:rsidR="000164F8" w:rsidRPr="000164F8">
        <w:rPr>
          <w:color w:val="000000"/>
          <w:sz w:val="28"/>
          <w:szCs w:val="28"/>
        </w:rPr>
        <w:t>.</w:t>
      </w:r>
    </w:p>
    <w:p w:rsidR="00537C0A" w:rsidRDefault="00537C0A" w:rsidP="00537C0A">
      <w:pPr>
        <w:pStyle w:val="a6"/>
        <w:ind w:firstLine="567"/>
        <w:jc w:val="both"/>
        <w:rPr>
          <w:color w:val="000000"/>
          <w:sz w:val="28"/>
          <w:szCs w:val="28"/>
        </w:rPr>
      </w:pPr>
    </w:p>
    <w:p w:rsidR="00B556F8" w:rsidRPr="00127D1F" w:rsidRDefault="00B556F8" w:rsidP="00537C0A">
      <w:pPr>
        <w:pStyle w:val="a6"/>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0164F8" w:rsidRPr="008B30F6" w:rsidRDefault="000164F8" w:rsidP="00084D22">
      <w:pPr>
        <w:widowControl w:val="0"/>
        <w:ind w:left="5812"/>
        <w:rPr>
          <w:sz w:val="26"/>
          <w:szCs w:val="26"/>
        </w:rPr>
      </w:pPr>
      <w:r>
        <w:rPr>
          <w:sz w:val="26"/>
          <w:szCs w:val="26"/>
        </w:rPr>
        <w:lastRenderedPageBreak/>
        <w:t xml:space="preserve">Додаток  </w:t>
      </w:r>
    </w:p>
    <w:p w:rsidR="000164F8" w:rsidRPr="00315F1F" w:rsidRDefault="000164F8" w:rsidP="00084D22">
      <w:pPr>
        <w:widowControl w:val="0"/>
        <w:ind w:left="5812"/>
        <w:rPr>
          <w:sz w:val="26"/>
          <w:szCs w:val="26"/>
        </w:rPr>
      </w:pPr>
      <w:r w:rsidRPr="008B30F6">
        <w:rPr>
          <w:sz w:val="26"/>
          <w:szCs w:val="26"/>
        </w:rPr>
        <w:t>до розпорядження голови</w:t>
      </w:r>
      <w:r>
        <w:rPr>
          <w:sz w:val="26"/>
          <w:szCs w:val="26"/>
        </w:rPr>
        <w:t xml:space="preserve"> Червоноградської </w:t>
      </w:r>
      <w:r w:rsidRPr="008B30F6">
        <w:rPr>
          <w:sz w:val="26"/>
          <w:szCs w:val="26"/>
        </w:rPr>
        <w:t>рай</w:t>
      </w:r>
      <w:r>
        <w:rPr>
          <w:sz w:val="26"/>
          <w:szCs w:val="26"/>
        </w:rPr>
        <w:t xml:space="preserve">онної </w:t>
      </w:r>
      <w:r w:rsidRPr="008B30F6">
        <w:rPr>
          <w:sz w:val="26"/>
          <w:szCs w:val="26"/>
        </w:rPr>
        <w:t>держ</w:t>
      </w:r>
      <w:r>
        <w:rPr>
          <w:sz w:val="26"/>
          <w:szCs w:val="26"/>
        </w:rPr>
        <w:t xml:space="preserve">авної </w:t>
      </w:r>
      <w:r w:rsidRPr="008B30F6">
        <w:rPr>
          <w:sz w:val="26"/>
          <w:szCs w:val="26"/>
        </w:rPr>
        <w:t>адміністрації</w:t>
      </w:r>
      <w:r>
        <w:rPr>
          <w:sz w:val="26"/>
          <w:szCs w:val="26"/>
        </w:rPr>
        <w:t xml:space="preserve"> Львівської області</w:t>
      </w:r>
    </w:p>
    <w:p w:rsidR="000164F8" w:rsidRPr="008B30F6" w:rsidRDefault="008F4F5E" w:rsidP="00084D22">
      <w:pPr>
        <w:widowControl w:val="0"/>
        <w:ind w:left="5812"/>
        <w:rPr>
          <w:sz w:val="26"/>
          <w:szCs w:val="26"/>
        </w:rPr>
      </w:pPr>
      <w:r>
        <w:rPr>
          <w:sz w:val="26"/>
          <w:szCs w:val="26"/>
        </w:rPr>
        <w:t xml:space="preserve">02 серпня </w:t>
      </w:r>
      <w:r w:rsidR="000164F8" w:rsidRPr="008B30F6">
        <w:rPr>
          <w:sz w:val="26"/>
          <w:szCs w:val="26"/>
        </w:rPr>
        <w:t>2021 року №</w:t>
      </w:r>
      <w:r>
        <w:rPr>
          <w:sz w:val="26"/>
          <w:szCs w:val="26"/>
        </w:rPr>
        <w:t xml:space="preserve"> 63</w:t>
      </w:r>
    </w:p>
    <w:p w:rsidR="000164F8" w:rsidRDefault="000164F8" w:rsidP="003E1880">
      <w:pPr>
        <w:pStyle w:val="a6"/>
        <w:spacing w:before="0" w:beforeAutospacing="0" w:after="0" w:afterAutospacing="0"/>
        <w:jc w:val="both"/>
        <w:rPr>
          <w:sz w:val="26"/>
          <w:szCs w:val="26"/>
        </w:rPr>
      </w:pPr>
    </w:p>
    <w:p w:rsidR="003234F5" w:rsidRPr="000F61AB" w:rsidRDefault="003234F5" w:rsidP="003234F5">
      <w:pPr>
        <w:jc w:val="center"/>
        <w:rPr>
          <w:b/>
          <w:sz w:val="28"/>
          <w:szCs w:val="28"/>
        </w:rPr>
      </w:pPr>
      <w:r w:rsidRPr="000F61AB">
        <w:rPr>
          <w:b/>
          <w:sz w:val="28"/>
          <w:szCs w:val="28"/>
        </w:rPr>
        <w:t>Склад</w:t>
      </w:r>
    </w:p>
    <w:p w:rsidR="003234F5" w:rsidRPr="000F61AB" w:rsidRDefault="003234F5" w:rsidP="003234F5">
      <w:pPr>
        <w:jc w:val="center"/>
        <w:rPr>
          <w:b/>
          <w:sz w:val="28"/>
          <w:szCs w:val="28"/>
        </w:rPr>
      </w:pPr>
      <w:r w:rsidRPr="000F61AB">
        <w:rPr>
          <w:b/>
          <w:sz w:val="28"/>
          <w:szCs w:val="28"/>
        </w:rPr>
        <w:t xml:space="preserve">комісії з питань захисту прав дитини </w:t>
      </w:r>
    </w:p>
    <w:p w:rsidR="003234F5" w:rsidRPr="000F61AB" w:rsidRDefault="003234F5" w:rsidP="003234F5">
      <w:pPr>
        <w:jc w:val="center"/>
        <w:rPr>
          <w:b/>
          <w:sz w:val="28"/>
          <w:szCs w:val="28"/>
        </w:rPr>
      </w:pPr>
      <w:r w:rsidRPr="000F61AB">
        <w:rPr>
          <w:b/>
          <w:sz w:val="28"/>
          <w:szCs w:val="28"/>
        </w:rPr>
        <w:t>Червоноградської районної державної адміністрації</w:t>
      </w:r>
    </w:p>
    <w:p w:rsidR="003234F5" w:rsidRPr="000F61AB" w:rsidRDefault="003234F5" w:rsidP="003234F5">
      <w:pPr>
        <w:jc w:val="center"/>
        <w:rPr>
          <w:sz w:val="28"/>
          <w:szCs w:val="28"/>
        </w:rPr>
      </w:pPr>
    </w:p>
    <w:tbl>
      <w:tblPr>
        <w:tblW w:w="9792" w:type="dxa"/>
        <w:tblInd w:w="-45" w:type="dxa"/>
        <w:tblLayout w:type="fixed"/>
        <w:tblLook w:val="0000" w:firstRow="0" w:lastRow="0" w:firstColumn="0" w:lastColumn="0" w:noHBand="0" w:noVBand="0"/>
      </w:tblPr>
      <w:tblGrid>
        <w:gridCol w:w="2421"/>
        <w:gridCol w:w="7371"/>
      </w:tblGrid>
      <w:tr w:rsidR="003234F5" w:rsidRPr="003234F5" w:rsidTr="00613C1F">
        <w:tc>
          <w:tcPr>
            <w:tcW w:w="2421" w:type="dxa"/>
          </w:tcPr>
          <w:p w:rsidR="003234F5" w:rsidRPr="003234F5" w:rsidRDefault="003234F5" w:rsidP="006C481D">
            <w:pPr>
              <w:pStyle w:val="2"/>
              <w:numPr>
                <w:ilvl w:val="0"/>
                <w:numId w:val="0"/>
              </w:numPr>
              <w:snapToGrid w:val="0"/>
              <w:rPr>
                <w:szCs w:val="28"/>
                <w:lang w:val="uk-UA"/>
              </w:rPr>
            </w:pPr>
            <w:r w:rsidRPr="003234F5">
              <w:rPr>
                <w:szCs w:val="28"/>
                <w:lang w:val="uk-UA"/>
              </w:rPr>
              <w:t>А. Дяченко</w:t>
            </w:r>
          </w:p>
        </w:tc>
        <w:tc>
          <w:tcPr>
            <w:tcW w:w="7371" w:type="dxa"/>
          </w:tcPr>
          <w:p w:rsidR="003234F5" w:rsidRDefault="003234F5" w:rsidP="006C481D">
            <w:pPr>
              <w:snapToGrid w:val="0"/>
              <w:rPr>
                <w:sz w:val="28"/>
                <w:szCs w:val="28"/>
              </w:rPr>
            </w:pPr>
            <w:r w:rsidRPr="003234F5">
              <w:rPr>
                <w:sz w:val="28"/>
                <w:szCs w:val="28"/>
              </w:rPr>
              <w:t>- голова районної державно</w:t>
            </w:r>
            <w:r w:rsidR="006C481D">
              <w:rPr>
                <w:sz w:val="28"/>
                <w:szCs w:val="28"/>
              </w:rPr>
              <w:t>ї адміністрації, голова комісії</w:t>
            </w:r>
          </w:p>
          <w:p w:rsidR="006C481D" w:rsidRPr="003234F5" w:rsidRDefault="006C481D" w:rsidP="006C481D">
            <w:pPr>
              <w:snapToGrid w:val="0"/>
              <w:rPr>
                <w:sz w:val="28"/>
                <w:szCs w:val="28"/>
              </w:rPr>
            </w:pPr>
          </w:p>
        </w:tc>
      </w:tr>
      <w:tr w:rsidR="003234F5" w:rsidRPr="003234F5" w:rsidTr="00613C1F">
        <w:tc>
          <w:tcPr>
            <w:tcW w:w="2421" w:type="dxa"/>
          </w:tcPr>
          <w:p w:rsidR="003234F5" w:rsidRPr="003234F5" w:rsidRDefault="003234F5" w:rsidP="006C481D">
            <w:pPr>
              <w:pStyle w:val="2"/>
              <w:numPr>
                <w:ilvl w:val="0"/>
                <w:numId w:val="0"/>
              </w:numPr>
              <w:snapToGrid w:val="0"/>
              <w:rPr>
                <w:szCs w:val="28"/>
                <w:lang w:val="uk-UA"/>
              </w:rPr>
            </w:pPr>
            <w:r w:rsidRPr="003234F5">
              <w:rPr>
                <w:szCs w:val="28"/>
                <w:lang w:val="uk-UA"/>
              </w:rPr>
              <w:t>В. Катерина</w:t>
            </w:r>
          </w:p>
          <w:p w:rsidR="003234F5" w:rsidRPr="003234F5" w:rsidRDefault="003234F5" w:rsidP="006C481D">
            <w:pPr>
              <w:rPr>
                <w:sz w:val="28"/>
                <w:szCs w:val="28"/>
              </w:rPr>
            </w:pPr>
          </w:p>
          <w:p w:rsidR="006C481D" w:rsidRDefault="006C481D" w:rsidP="006C481D">
            <w:pPr>
              <w:rPr>
                <w:sz w:val="28"/>
                <w:szCs w:val="28"/>
              </w:rPr>
            </w:pPr>
          </w:p>
          <w:p w:rsidR="003234F5" w:rsidRPr="003234F5" w:rsidRDefault="003234F5" w:rsidP="006C481D">
            <w:pPr>
              <w:rPr>
                <w:sz w:val="28"/>
                <w:szCs w:val="28"/>
              </w:rPr>
            </w:pPr>
            <w:r w:rsidRPr="003234F5">
              <w:rPr>
                <w:sz w:val="28"/>
                <w:szCs w:val="28"/>
              </w:rPr>
              <w:t xml:space="preserve">Т. Лобода                  </w:t>
            </w:r>
          </w:p>
        </w:tc>
        <w:tc>
          <w:tcPr>
            <w:tcW w:w="7371" w:type="dxa"/>
          </w:tcPr>
          <w:p w:rsidR="006C481D" w:rsidRDefault="003234F5" w:rsidP="006C481D">
            <w:pPr>
              <w:snapToGrid w:val="0"/>
              <w:rPr>
                <w:sz w:val="28"/>
                <w:szCs w:val="28"/>
              </w:rPr>
            </w:pPr>
            <w:r w:rsidRPr="003234F5">
              <w:rPr>
                <w:sz w:val="28"/>
                <w:szCs w:val="28"/>
              </w:rPr>
              <w:t xml:space="preserve">- заступник голови </w:t>
            </w:r>
            <w:r w:rsidR="006C481D" w:rsidRPr="003234F5">
              <w:rPr>
                <w:sz w:val="28"/>
                <w:szCs w:val="28"/>
              </w:rPr>
              <w:t>районної державно</w:t>
            </w:r>
            <w:r w:rsidR="006C481D">
              <w:rPr>
                <w:sz w:val="28"/>
                <w:szCs w:val="28"/>
              </w:rPr>
              <w:t>ї адміністрації, заступник голови комісії</w:t>
            </w:r>
          </w:p>
          <w:p w:rsidR="003234F5" w:rsidRPr="003234F5" w:rsidRDefault="003234F5" w:rsidP="006C481D">
            <w:pPr>
              <w:snapToGrid w:val="0"/>
              <w:rPr>
                <w:sz w:val="28"/>
                <w:szCs w:val="28"/>
              </w:rPr>
            </w:pPr>
            <w:r w:rsidRPr="003234F5">
              <w:rPr>
                <w:sz w:val="28"/>
                <w:szCs w:val="28"/>
              </w:rPr>
              <w:t xml:space="preserve"> </w:t>
            </w:r>
          </w:p>
          <w:p w:rsidR="003234F5" w:rsidRPr="003234F5" w:rsidRDefault="003234F5" w:rsidP="006C481D">
            <w:pPr>
              <w:snapToGrid w:val="0"/>
              <w:rPr>
                <w:sz w:val="28"/>
                <w:szCs w:val="28"/>
              </w:rPr>
            </w:pPr>
            <w:r w:rsidRPr="003234F5">
              <w:rPr>
                <w:sz w:val="28"/>
                <w:szCs w:val="28"/>
              </w:rPr>
              <w:t xml:space="preserve">- головний спеціаліст - юрист </w:t>
            </w:r>
            <w:r w:rsidRPr="003234F5">
              <w:rPr>
                <w:bCs/>
                <w:sz w:val="28"/>
                <w:szCs w:val="28"/>
              </w:rPr>
              <w:t>служби у справах дітей</w:t>
            </w:r>
            <w:r w:rsidRPr="003234F5">
              <w:rPr>
                <w:sz w:val="28"/>
                <w:szCs w:val="28"/>
              </w:rPr>
              <w:t xml:space="preserve"> </w:t>
            </w:r>
            <w:r w:rsidR="006C481D" w:rsidRPr="003234F5">
              <w:rPr>
                <w:sz w:val="28"/>
                <w:szCs w:val="28"/>
              </w:rPr>
              <w:t>районної державно</w:t>
            </w:r>
            <w:r w:rsidR="006C481D">
              <w:rPr>
                <w:sz w:val="28"/>
                <w:szCs w:val="28"/>
              </w:rPr>
              <w:t>ї адміністрації, секретар комісії</w:t>
            </w:r>
            <w:r w:rsidRPr="003234F5">
              <w:rPr>
                <w:sz w:val="28"/>
                <w:szCs w:val="28"/>
              </w:rPr>
              <w:t xml:space="preserve"> </w:t>
            </w:r>
          </w:p>
          <w:p w:rsidR="003234F5" w:rsidRPr="003234F5" w:rsidRDefault="003234F5" w:rsidP="006C481D">
            <w:pPr>
              <w:snapToGrid w:val="0"/>
              <w:rPr>
                <w:sz w:val="28"/>
                <w:szCs w:val="28"/>
              </w:rPr>
            </w:pPr>
          </w:p>
        </w:tc>
      </w:tr>
      <w:tr w:rsidR="003234F5" w:rsidRPr="003234F5" w:rsidTr="00613C1F">
        <w:tc>
          <w:tcPr>
            <w:tcW w:w="2421" w:type="dxa"/>
          </w:tcPr>
          <w:p w:rsidR="003234F5" w:rsidRPr="003234F5" w:rsidRDefault="003234F5" w:rsidP="006C481D">
            <w:pPr>
              <w:pStyle w:val="2"/>
              <w:numPr>
                <w:ilvl w:val="0"/>
                <w:numId w:val="0"/>
              </w:numPr>
              <w:snapToGrid w:val="0"/>
              <w:rPr>
                <w:szCs w:val="28"/>
                <w:lang w:val="uk-UA"/>
              </w:rPr>
            </w:pPr>
            <w:r w:rsidRPr="003234F5">
              <w:rPr>
                <w:szCs w:val="28"/>
              </w:rPr>
              <w:t>Р. Антонюк</w:t>
            </w:r>
          </w:p>
        </w:tc>
        <w:tc>
          <w:tcPr>
            <w:tcW w:w="7371" w:type="dxa"/>
          </w:tcPr>
          <w:p w:rsidR="003234F5" w:rsidRDefault="003234F5" w:rsidP="006C481D">
            <w:pPr>
              <w:snapToGrid w:val="0"/>
              <w:rPr>
                <w:sz w:val="28"/>
                <w:szCs w:val="28"/>
              </w:rPr>
            </w:pPr>
            <w:r w:rsidRPr="003234F5">
              <w:rPr>
                <w:sz w:val="28"/>
                <w:szCs w:val="28"/>
              </w:rPr>
              <w:t>- заступник начальника управління</w:t>
            </w:r>
            <w:r w:rsidR="006C481D">
              <w:rPr>
                <w:sz w:val="28"/>
                <w:szCs w:val="28"/>
              </w:rPr>
              <w:t xml:space="preserve"> гуманітарної сфери</w:t>
            </w:r>
            <w:r w:rsidRPr="003234F5">
              <w:rPr>
                <w:sz w:val="28"/>
                <w:szCs w:val="28"/>
              </w:rPr>
              <w:t xml:space="preserve"> - начальник відділу   освіти, культури, релігій та туризму районної державної адміністрації</w:t>
            </w:r>
          </w:p>
          <w:p w:rsidR="003E1880" w:rsidRPr="003234F5" w:rsidRDefault="003E1880" w:rsidP="006C481D">
            <w:pPr>
              <w:snapToGrid w:val="0"/>
              <w:rPr>
                <w:sz w:val="28"/>
                <w:szCs w:val="28"/>
              </w:rPr>
            </w:pPr>
          </w:p>
        </w:tc>
      </w:tr>
      <w:tr w:rsidR="003234F5" w:rsidRPr="003234F5" w:rsidTr="00613C1F">
        <w:tc>
          <w:tcPr>
            <w:tcW w:w="2421" w:type="dxa"/>
          </w:tcPr>
          <w:p w:rsidR="003234F5" w:rsidRPr="003234F5" w:rsidRDefault="003234F5" w:rsidP="006C481D">
            <w:pPr>
              <w:pStyle w:val="2"/>
              <w:numPr>
                <w:ilvl w:val="0"/>
                <w:numId w:val="0"/>
              </w:numPr>
              <w:snapToGrid w:val="0"/>
              <w:rPr>
                <w:szCs w:val="28"/>
                <w:lang w:val="uk-UA"/>
              </w:rPr>
            </w:pPr>
            <w:proofErr w:type="spellStart"/>
            <w:r w:rsidRPr="003234F5">
              <w:rPr>
                <w:szCs w:val="28"/>
                <w:lang w:val="uk-UA"/>
              </w:rPr>
              <w:t>О.Міщук</w:t>
            </w:r>
            <w:proofErr w:type="spellEnd"/>
          </w:p>
        </w:tc>
        <w:tc>
          <w:tcPr>
            <w:tcW w:w="7371" w:type="dxa"/>
          </w:tcPr>
          <w:p w:rsidR="003234F5" w:rsidRDefault="003234F5" w:rsidP="006C481D">
            <w:pPr>
              <w:snapToGrid w:val="0"/>
              <w:rPr>
                <w:sz w:val="28"/>
                <w:szCs w:val="28"/>
              </w:rPr>
            </w:pPr>
            <w:r w:rsidRPr="003234F5">
              <w:rPr>
                <w:sz w:val="28"/>
                <w:szCs w:val="28"/>
              </w:rPr>
              <w:t>- начальник служби у справах дітей районної державної</w:t>
            </w:r>
            <w:r w:rsidR="006C481D">
              <w:rPr>
                <w:sz w:val="28"/>
                <w:szCs w:val="28"/>
              </w:rPr>
              <w:t xml:space="preserve"> </w:t>
            </w:r>
            <w:r w:rsidRPr="003234F5">
              <w:rPr>
                <w:sz w:val="28"/>
                <w:szCs w:val="28"/>
              </w:rPr>
              <w:t>адміністрації</w:t>
            </w:r>
          </w:p>
          <w:p w:rsidR="003E1880" w:rsidRPr="003234F5" w:rsidRDefault="003E1880" w:rsidP="006C481D">
            <w:pPr>
              <w:snapToGrid w:val="0"/>
              <w:rPr>
                <w:sz w:val="28"/>
                <w:szCs w:val="28"/>
              </w:rPr>
            </w:pPr>
          </w:p>
        </w:tc>
      </w:tr>
      <w:tr w:rsidR="003234F5" w:rsidRPr="003234F5" w:rsidTr="00613C1F">
        <w:tc>
          <w:tcPr>
            <w:tcW w:w="2421" w:type="dxa"/>
          </w:tcPr>
          <w:p w:rsidR="003234F5" w:rsidRPr="003234F5" w:rsidRDefault="003234F5" w:rsidP="006C481D">
            <w:pPr>
              <w:pStyle w:val="2"/>
              <w:numPr>
                <w:ilvl w:val="0"/>
                <w:numId w:val="0"/>
              </w:numPr>
              <w:snapToGrid w:val="0"/>
              <w:rPr>
                <w:szCs w:val="28"/>
                <w:lang w:val="uk-UA"/>
              </w:rPr>
            </w:pPr>
            <w:r w:rsidRPr="003234F5">
              <w:rPr>
                <w:szCs w:val="28"/>
              </w:rPr>
              <w:t xml:space="preserve">В. </w:t>
            </w:r>
            <w:proofErr w:type="spellStart"/>
            <w:r w:rsidRPr="003234F5">
              <w:rPr>
                <w:szCs w:val="28"/>
              </w:rPr>
              <w:t>Вишневський</w:t>
            </w:r>
            <w:proofErr w:type="spellEnd"/>
          </w:p>
        </w:tc>
        <w:tc>
          <w:tcPr>
            <w:tcW w:w="7371" w:type="dxa"/>
          </w:tcPr>
          <w:p w:rsidR="003234F5" w:rsidRDefault="003234F5" w:rsidP="006C481D">
            <w:pPr>
              <w:snapToGrid w:val="0"/>
              <w:rPr>
                <w:sz w:val="28"/>
                <w:szCs w:val="28"/>
              </w:rPr>
            </w:pPr>
            <w:r w:rsidRPr="003234F5">
              <w:rPr>
                <w:sz w:val="28"/>
                <w:szCs w:val="28"/>
              </w:rPr>
              <w:t>- начальник юридичного відділу апарату районної державної адміністрації</w:t>
            </w:r>
          </w:p>
          <w:p w:rsidR="006C481D" w:rsidRPr="003234F5" w:rsidRDefault="006C481D" w:rsidP="006C481D">
            <w:pPr>
              <w:snapToGrid w:val="0"/>
              <w:rPr>
                <w:sz w:val="28"/>
                <w:szCs w:val="28"/>
              </w:rPr>
            </w:pPr>
          </w:p>
        </w:tc>
      </w:tr>
      <w:tr w:rsidR="003234F5" w:rsidRPr="003234F5" w:rsidTr="00613C1F">
        <w:trPr>
          <w:trHeight w:val="942"/>
        </w:trPr>
        <w:tc>
          <w:tcPr>
            <w:tcW w:w="2421" w:type="dxa"/>
          </w:tcPr>
          <w:p w:rsidR="003234F5" w:rsidRPr="003234F5" w:rsidRDefault="003234F5" w:rsidP="006C481D">
            <w:pPr>
              <w:pStyle w:val="2"/>
              <w:numPr>
                <w:ilvl w:val="0"/>
                <w:numId w:val="0"/>
              </w:numPr>
              <w:snapToGrid w:val="0"/>
              <w:rPr>
                <w:szCs w:val="28"/>
                <w:lang w:val="uk-UA"/>
              </w:rPr>
            </w:pPr>
            <w:r w:rsidRPr="003234F5">
              <w:rPr>
                <w:szCs w:val="28"/>
                <w:lang w:val="uk-UA"/>
              </w:rPr>
              <w:t xml:space="preserve">Г. </w:t>
            </w:r>
            <w:proofErr w:type="spellStart"/>
            <w:r w:rsidRPr="003234F5">
              <w:rPr>
                <w:szCs w:val="28"/>
                <w:lang w:val="uk-UA"/>
              </w:rPr>
              <w:t>Ложовська</w:t>
            </w:r>
            <w:proofErr w:type="spellEnd"/>
          </w:p>
        </w:tc>
        <w:tc>
          <w:tcPr>
            <w:tcW w:w="7371" w:type="dxa"/>
          </w:tcPr>
          <w:p w:rsidR="003234F5" w:rsidRPr="003234F5" w:rsidRDefault="003234F5" w:rsidP="006C481D">
            <w:pPr>
              <w:snapToGrid w:val="0"/>
              <w:ind w:right="-108"/>
              <w:rPr>
                <w:sz w:val="28"/>
                <w:szCs w:val="28"/>
              </w:rPr>
            </w:pPr>
            <w:r w:rsidRPr="003234F5">
              <w:rPr>
                <w:sz w:val="28"/>
                <w:szCs w:val="28"/>
              </w:rPr>
              <w:t>-заступник начальника управління соціального захисту населення районної державної адміністрації</w:t>
            </w:r>
          </w:p>
        </w:tc>
      </w:tr>
      <w:tr w:rsidR="003234F5" w:rsidRPr="003234F5" w:rsidTr="00613C1F">
        <w:tc>
          <w:tcPr>
            <w:tcW w:w="2421" w:type="dxa"/>
          </w:tcPr>
          <w:p w:rsidR="003234F5" w:rsidRPr="003234F5" w:rsidRDefault="003234F5" w:rsidP="006C481D">
            <w:pPr>
              <w:pStyle w:val="2"/>
              <w:numPr>
                <w:ilvl w:val="0"/>
                <w:numId w:val="0"/>
              </w:numPr>
              <w:snapToGrid w:val="0"/>
              <w:rPr>
                <w:szCs w:val="28"/>
                <w:lang w:val="uk-UA"/>
              </w:rPr>
            </w:pPr>
            <w:r w:rsidRPr="003234F5">
              <w:rPr>
                <w:szCs w:val="28"/>
                <w:lang w:val="uk-UA"/>
              </w:rPr>
              <w:t>Р. Швед</w:t>
            </w:r>
          </w:p>
        </w:tc>
        <w:tc>
          <w:tcPr>
            <w:tcW w:w="7371" w:type="dxa"/>
          </w:tcPr>
          <w:p w:rsidR="003234F5" w:rsidRPr="003234F5" w:rsidRDefault="003234F5" w:rsidP="006C481D">
            <w:pPr>
              <w:snapToGrid w:val="0"/>
              <w:rPr>
                <w:color w:val="212529"/>
                <w:sz w:val="28"/>
                <w:szCs w:val="28"/>
                <w:shd w:val="clear" w:color="auto" w:fill="FFFFFF"/>
              </w:rPr>
            </w:pPr>
            <w:r w:rsidRPr="003234F5">
              <w:rPr>
                <w:sz w:val="28"/>
                <w:szCs w:val="28"/>
              </w:rPr>
              <w:t>- директор КНП «Сокальська районна лікарня» Сокальської міської ради Львівської області (за згодою)</w:t>
            </w:r>
            <w:r w:rsidRPr="003234F5">
              <w:rPr>
                <w:color w:val="212529"/>
                <w:sz w:val="28"/>
                <w:szCs w:val="28"/>
                <w:shd w:val="clear" w:color="auto" w:fill="FFFFFF"/>
              </w:rPr>
              <w:t xml:space="preserve"> </w:t>
            </w:r>
          </w:p>
          <w:p w:rsidR="003234F5" w:rsidRPr="003234F5" w:rsidRDefault="003234F5" w:rsidP="006C481D">
            <w:pPr>
              <w:snapToGrid w:val="0"/>
              <w:rPr>
                <w:sz w:val="28"/>
                <w:szCs w:val="28"/>
              </w:rPr>
            </w:pPr>
          </w:p>
        </w:tc>
      </w:tr>
      <w:tr w:rsidR="003234F5" w:rsidRPr="003234F5" w:rsidTr="00613C1F">
        <w:tc>
          <w:tcPr>
            <w:tcW w:w="2421" w:type="dxa"/>
          </w:tcPr>
          <w:p w:rsidR="003234F5" w:rsidRPr="003234F5" w:rsidRDefault="003234F5" w:rsidP="006C481D">
            <w:pPr>
              <w:pStyle w:val="2"/>
              <w:numPr>
                <w:ilvl w:val="0"/>
                <w:numId w:val="0"/>
              </w:numPr>
              <w:snapToGrid w:val="0"/>
              <w:rPr>
                <w:szCs w:val="28"/>
                <w:lang w:val="uk-UA"/>
              </w:rPr>
            </w:pPr>
            <w:r w:rsidRPr="003234F5">
              <w:rPr>
                <w:szCs w:val="28"/>
                <w:lang w:val="uk-UA"/>
              </w:rPr>
              <w:t xml:space="preserve">В. </w:t>
            </w:r>
            <w:proofErr w:type="spellStart"/>
            <w:r w:rsidRPr="003234F5">
              <w:rPr>
                <w:szCs w:val="28"/>
                <w:lang w:val="uk-UA"/>
              </w:rPr>
              <w:t>Шавалюк</w:t>
            </w:r>
            <w:proofErr w:type="spellEnd"/>
          </w:p>
        </w:tc>
        <w:tc>
          <w:tcPr>
            <w:tcW w:w="7371" w:type="dxa"/>
          </w:tcPr>
          <w:p w:rsidR="003234F5" w:rsidRPr="003234F5" w:rsidRDefault="003234F5" w:rsidP="006C481D">
            <w:pPr>
              <w:snapToGrid w:val="0"/>
              <w:rPr>
                <w:color w:val="212529"/>
                <w:sz w:val="28"/>
                <w:szCs w:val="28"/>
                <w:shd w:val="clear" w:color="auto" w:fill="FFFFFF"/>
              </w:rPr>
            </w:pPr>
            <w:r w:rsidRPr="003234F5">
              <w:rPr>
                <w:sz w:val="28"/>
                <w:szCs w:val="28"/>
              </w:rPr>
              <w:t>- начальник Сокальського відділу ДРАЦС у Червоноградському районі Львівської області Західного міжрегіонального упра</w:t>
            </w:r>
            <w:r w:rsidR="006C481D">
              <w:rPr>
                <w:sz w:val="28"/>
                <w:szCs w:val="28"/>
              </w:rPr>
              <w:t>вління Міністерства юстиції (</w:t>
            </w:r>
            <w:proofErr w:type="spellStart"/>
            <w:r w:rsidR="006C481D">
              <w:rPr>
                <w:sz w:val="28"/>
                <w:szCs w:val="28"/>
              </w:rPr>
              <w:t>м.</w:t>
            </w:r>
            <w:r w:rsidRPr="003234F5">
              <w:rPr>
                <w:sz w:val="28"/>
                <w:szCs w:val="28"/>
              </w:rPr>
              <w:t>Львів</w:t>
            </w:r>
            <w:proofErr w:type="spellEnd"/>
            <w:r w:rsidRPr="003234F5">
              <w:rPr>
                <w:sz w:val="28"/>
                <w:szCs w:val="28"/>
              </w:rPr>
              <w:t>) (за згодою)</w:t>
            </w:r>
          </w:p>
          <w:p w:rsidR="003234F5" w:rsidRPr="003234F5" w:rsidRDefault="003234F5" w:rsidP="006C481D">
            <w:pPr>
              <w:snapToGrid w:val="0"/>
              <w:rPr>
                <w:sz w:val="28"/>
                <w:szCs w:val="28"/>
              </w:rPr>
            </w:pPr>
          </w:p>
        </w:tc>
      </w:tr>
      <w:tr w:rsidR="003234F5" w:rsidRPr="003234F5" w:rsidTr="00613C1F">
        <w:tc>
          <w:tcPr>
            <w:tcW w:w="2421" w:type="dxa"/>
          </w:tcPr>
          <w:p w:rsidR="003234F5" w:rsidRPr="003234F5" w:rsidRDefault="003234F5" w:rsidP="006C481D">
            <w:pPr>
              <w:pStyle w:val="2"/>
              <w:numPr>
                <w:ilvl w:val="0"/>
                <w:numId w:val="0"/>
              </w:numPr>
              <w:snapToGrid w:val="0"/>
              <w:rPr>
                <w:szCs w:val="28"/>
                <w:lang w:val="uk-UA"/>
              </w:rPr>
            </w:pPr>
            <w:r w:rsidRPr="003234F5">
              <w:rPr>
                <w:szCs w:val="28"/>
                <w:lang w:val="uk-UA"/>
              </w:rPr>
              <w:t>І. Шеремета</w:t>
            </w:r>
          </w:p>
        </w:tc>
        <w:tc>
          <w:tcPr>
            <w:tcW w:w="7371" w:type="dxa"/>
          </w:tcPr>
          <w:p w:rsidR="006C481D" w:rsidRDefault="003234F5" w:rsidP="006C481D">
            <w:pPr>
              <w:pStyle w:val="a6"/>
              <w:snapToGrid w:val="0"/>
              <w:spacing w:before="0" w:beforeAutospacing="0" w:after="0" w:afterAutospacing="0"/>
              <w:jc w:val="both"/>
              <w:rPr>
                <w:sz w:val="28"/>
                <w:szCs w:val="28"/>
              </w:rPr>
            </w:pPr>
            <w:r w:rsidRPr="003234F5">
              <w:rPr>
                <w:sz w:val="28"/>
                <w:szCs w:val="28"/>
              </w:rPr>
              <w:t>- начальник відділення поліції №2 Червоноградського районного відділу по</w:t>
            </w:r>
            <w:r w:rsidR="006C481D">
              <w:rPr>
                <w:sz w:val="28"/>
                <w:szCs w:val="28"/>
              </w:rPr>
              <w:t xml:space="preserve">ліції ГУНП у Львівській області </w:t>
            </w:r>
          </w:p>
          <w:p w:rsidR="003234F5" w:rsidRPr="003234F5" w:rsidRDefault="003234F5" w:rsidP="006C481D">
            <w:pPr>
              <w:pStyle w:val="a6"/>
              <w:snapToGrid w:val="0"/>
              <w:spacing w:before="0" w:beforeAutospacing="0" w:after="0" w:afterAutospacing="0"/>
              <w:jc w:val="both"/>
              <w:rPr>
                <w:sz w:val="28"/>
                <w:szCs w:val="28"/>
              </w:rPr>
            </w:pPr>
            <w:r w:rsidRPr="003234F5">
              <w:rPr>
                <w:sz w:val="28"/>
                <w:szCs w:val="28"/>
              </w:rPr>
              <w:t>(за згодою).</w:t>
            </w:r>
          </w:p>
        </w:tc>
      </w:tr>
    </w:tbl>
    <w:p w:rsidR="006C481D" w:rsidRPr="00473579" w:rsidRDefault="006C481D" w:rsidP="006C481D">
      <w:pPr>
        <w:pStyle w:val="a6"/>
        <w:rPr>
          <w:sz w:val="26"/>
          <w:szCs w:val="26"/>
        </w:rPr>
      </w:pPr>
      <w:r w:rsidRPr="00473579">
        <w:rPr>
          <w:b/>
          <w:bCs/>
          <w:color w:val="00000A"/>
          <w:sz w:val="26"/>
          <w:szCs w:val="26"/>
        </w:rPr>
        <w:t xml:space="preserve">Заступник голови </w:t>
      </w:r>
      <w:r w:rsidRPr="00473579">
        <w:rPr>
          <w:b/>
          <w:bCs/>
          <w:color w:val="00000A"/>
          <w:sz w:val="26"/>
          <w:szCs w:val="26"/>
        </w:rPr>
        <w:tab/>
      </w:r>
      <w:r w:rsidRPr="00473579">
        <w:rPr>
          <w:b/>
          <w:bCs/>
          <w:color w:val="00000A"/>
          <w:sz w:val="26"/>
          <w:szCs w:val="26"/>
        </w:rPr>
        <w:tab/>
      </w:r>
      <w:r w:rsidRPr="00473579">
        <w:rPr>
          <w:b/>
          <w:bCs/>
          <w:color w:val="00000A"/>
          <w:sz w:val="26"/>
          <w:szCs w:val="26"/>
        </w:rPr>
        <w:tab/>
      </w:r>
      <w:r w:rsidRPr="00473579">
        <w:rPr>
          <w:b/>
          <w:bCs/>
          <w:color w:val="00000A"/>
          <w:sz w:val="26"/>
          <w:szCs w:val="26"/>
        </w:rPr>
        <w:tab/>
      </w:r>
      <w:r w:rsidRPr="00473579">
        <w:rPr>
          <w:b/>
          <w:bCs/>
          <w:color w:val="00000A"/>
          <w:sz w:val="26"/>
          <w:szCs w:val="26"/>
        </w:rPr>
        <w:tab/>
      </w:r>
      <w:r w:rsidRPr="00473579">
        <w:rPr>
          <w:b/>
          <w:bCs/>
          <w:color w:val="00000A"/>
          <w:sz w:val="26"/>
          <w:szCs w:val="26"/>
        </w:rPr>
        <w:tab/>
        <w:t>Володимир</w:t>
      </w:r>
      <w:r w:rsidR="00473579">
        <w:rPr>
          <w:b/>
          <w:bCs/>
          <w:color w:val="00000A"/>
          <w:sz w:val="26"/>
          <w:szCs w:val="26"/>
        </w:rPr>
        <w:t xml:space="preserve"> </w:t>
      </w:r>
      <w:r w:rsidRPr="00473579">
        <w:rPr>
          <w:b/>
          <w:bCs/>
          <w:color w:val="00000A"/>
          <w:sz w:val="26"/>
          <w:szCs w:val="26"/>
        </w:rPr>
        <w:t xml:space="preserve">КАТЕРИНА </w:t>
      </w:r>
    </w:p>
    <w:p w:rsidR="00621A2C" w:rsidRPr="008F4F5E" w:rsidRDefault="008F4F5E" w:rsidP="00621A2C">
      <w:pPr>
        <w:pStyle w:val="wfxRecipient"/>
        <w:ind w:left="5580" w:right="142"/>
        <w:jc w:val="left"/>
      </w:pPr>
      <w:r w:rsidRPr="008F4F5E">
        <w:lastRenderedPageBreak/>
        <w:t>З</w:t>
      </w:r>
      <w:r w:rsidR="00621A2C" w:rsidRPr="008F4F5E">
        <w:t>АТВЕРДЖЕНО</w:t>
      </w:r>
    </w:p>
    <w:p w:rsidR="00621A2C" w:rsidRPr="008F4F5E" w:rsidRDefault="00621A2C" w:rsidP="00621A2C">
      <w:pPr>
        <w:ind w:left="5580" w:right="142"/>
        <w:rPr>
          <w:sz w:val="26"/>
          <w:szCs w:val="26"/>
        </w:rPr>
      </w:pPr>
      <w:r w:rsidRPr="008F4F5E">
        <w:rPr>
          <w:sz w:val="26"/>
          <w:szCs w:val="26"/>
        </w:rPr>
        <w:t>Розпорядження голови Червоноградської  районної   державної  адміністрації  Львівської області</w:t>
      </w:r>
    </w:p>
    <w:p w:rsidR="00621A2C" w:rsidRPr="008F4F5E" w:rsidRDefault="008F4F5E" w:rsidP="00621A2C">
      <w:pPr>
        <w:ind w:left="5580" w:right="142"/>
        <w:rPr>
          <w:sz w:val="26"/>
          <w:szCs w:val="26"/>
        </w:rPr>
      </w:pPr>
      <w:r>
        <w:rPr>
          <w:sz w:val="26"/>
          <w:szCs w:val="26"/>
        </w:rPr>
        <w:t xml:space="preserve">02 серпня </w:t>
      </w:r>
      <w:r w:rsidR="00621A2C" w:rsidRPr="008F4F5E">
        <w:rPr>
          <w:sz w:val="26"/>
          <w:szCs w:val="26"/>
        </w:rPr>
        <w:t>2021 року №</w:t>
      </w:r>
      <w:r>
        <w:rPr>
          <w:sz w:val="26"/>
          <w:szCs w:val="26"/>
        </w:rPr>
        <w:t xml:space="preserve"> 63</w:t>
      </w:r>
    </w:p>
    <w:p w:rsidR="00621A2C" w:rsidRDefault="00621A2C" w:rsidP="00621A2C"/>
    <w:p w:rsidR="00621A2C" w:rsidRDefault="00621A2C" w:rsidP="00621A2C"/>
    <w:p w:rsidR="00621A2C" w:rsidRDefault="00621A2C" w:rsidP="00621A2C"/>
    <w:p w:rsidR="00621A2C" w:rsidRPr="008129CD" w:rsidRDefault="00621A2C" w:rsidP="00621A2C">
      <w:pPr>
        <w:jc w:val="center"/>
        <w:rPr>
          <w:b/>
          <w:bCs/>
          <w:sz w:val="28"/>
          <w:szCs w:val="28"/>
        </w:rPr>
      </w:pPr>
      <w:r w:rsidRPr="008129CD">
        <w:rPr>
          <w:b/>
          <w:bCs/>
          <w:sz w:val="28"/>
          <w:szCs w:val="28"/>
        </w:rPr>
        <w:t>ПОЛОЖЕННЯ</w:t>
      </w:r>
    </w:p>
    <w:p w:rsidR="00621A2C" w:rsidRPr="008129CD" w:rsidRDefault="00621A2C" w:rsidP="00621A2C">
      <w:pPr>
        <w:jc w:val="center"/>
        <w:rPr>
          <w:b/>
          <w:bCs/>
          <w:sz w:val="28"/>
          <w:szCs w:val="28"/>
        </w:rPr>
      </w:pPr>
      <w:r w:rsidRPr="008129CD">
        <w:rPr>
          <w:b/>
          <w:bCs/>
          <w:sz w:val="28"/>
          <w:szCs w:val="28"/>
        </w:rPr>
        <w:t>про комісію з питань захисту прав дитини</w:t>
      </w:r>
    </w:p>
    <w:p w:rsidR="00621A2C" w:rsidRPr="00E411C4" w:rsidRDefault="00621A2C" w:rsidP="00621A2C">
      <w:pPr>
        <w:jc w:val="center"/>
        <w:rPr>
          <w:b/>
          <w:bCs/>
          <w:sz w:val="28"/>
          <w:szCs w:val="28"/>
        </w:rPr>
      </w:pPr>
      <w:r w:rsidRPr="00E411C4">
        <w:rPr>
          <w:b/>
          <w:bCs/>
          <w:sz w:val="28"/>
          <w:szCs w:val="28"/>
        </w:rPr>
        <w:t>Червоноградської районної державної адміністрації</w:t>
      </w:r>
    </w:p>
    <w:p w:rsidR="00621A2C" w:rsidRDefault="00621A2C" w:rsidP="00621A2C">
      <w:pPr>
        <w:jc w:val="center"/>
        <w:rPr>
          <w:b/>
          <w:bCs/>
          <w:sz w:val="28"/>
          <w:szCs w:val="28"/>
        </w:rPr>
      </w:pPr>
    </w:p>
    <w:p w:rsidR="00621A2C" w:rsidRPr="00E80DED" w:rsidRDefault="00621A2C" w:rsidP="00621A2C">
      <w:pPr>
        <w:jc w:val="center"/>
        <w:rPr>
          <w:b/>
          <w:bCs/>
          <w:sz w:val="28"/>
          <w:szCs w:val="28"/>
        </w:rPr>
      </w:pP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1. Комісія з питань захисту прав дитини Червоноградської районної державної адміністрації  (далі — комісія) є органом, що утворюється головою Червоноградської районної державної адміністрації.</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2. Комісія у своїй діяльності керується Конституцією України, Сімейним і Цивільним кодексами України, Законами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органи і служби у справах дітей та спеціальні установи для дітей”, “Про освіту”, “Про соціальні послуги”, Конвенцією ООН про права дитини, актами Президента України та Кабінету Міністрів України, іншими нормативно-правовими актами, та цим Положенням.</w:t>
      </w:r>
      <w:r w:rsidRPr="00E411C4">
        <w:rPr>
          <w:rFonts w:ascii="Times New Roman" w:hAnsi="Times New Roman" w:cs="Times New Roman"/>
          <w:color w:val="333333"/>
          <w:sz w:val="28"/>
          <w:szCs w:val="28"/>
          <w:shd w:val="clear" w:color="auto" w:fill="FFFFFF"/>
        </w:rPr>
        <w:t xml:space="preserve"> </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4. Комісія відповідно до покладених на неї завдань:</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 xml:space="preserve">1) </w:t>
      </w:r>
      <w:r w:rsidRPr="00E411C4">
        <w:rPr>
          <w:rFonts w:ascii="Times New Roman" w:hAnsi="Times New Roman" w:cs="Times New Roman"/>
          <w:sz w:val="28"/>
          <w:szCs w:val="28"/>
          <w:shd w:val="clear" w:color="auto" w:fill="FFFFFF"/>
        </w:rPr>
        <w:t xml:space="preserve">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контролює виконання уповноваженими суб’єктами заходів цього плану відповідно до їх компетенції, забезпечує його перегляд та коригування; </w:t>
      </w:r>
    </w:p>
    <w:p w:rsidR="00621A2C" w:rsidRPr="00E411C4" w:rsidRDefault="00621A2C" w:rsidP="00621A2C">
      <w:pPr>
        <w:pStyle w:val="rvps2"/>
        <w:shd w:val="clear" w:color="auto" w:fill="FFFFFF"/>
        <w:spacing w:before="0" w:beforeAutospacing="0" w:after="0" w:afterAutospacing="0"/>
        <w:ind w:firstLine="567"/>
        <w:jc w:val="both"/>
        <w:rPr>
          <w:sz w:val="28"/>
          <w:szCs w:val="28"/>
        </w:rPr>
      </w:pPr>
      <w:r w:rsidRPr="00E411C4">
        <w:rPr>
          <w:sz w:val="28"/>
          <w:szCs w:val="28"/>
        </w:rPr>
        <w:t xml:space="preserve">2) </w:t>
      </w:r>
      <w:proofErr w:type="spellStart"/>
      <w:r w:rsidRPr="00E411C4">
        <w:rPr>
          <w:sz w:val="28"/>
          <w:szCs w:val="28"/>
        </w:rPr>
        <w:t>розглядає</w:t>
      </w:r>
      <w:proofErr w:type="spellEnd"/>
      <w:r w:rsidRPr="00E411C4">
        <w:rPr>
          <w:sz w:val="28"/>
          <w:szCs w:val="28"/>
        </w:rPr>
        <w:t xml:space="preserve"> </w:t>
      </w:r>
      <w:proofErr w:type="spellStart"/>
      <w:r w:rsidRPr="00E411C4">
        <w:rPr>
          <w:sz w:val="28"/>
          <w:szCs w:val="28"/>
        </w:rPr>
        <w:t>питання</w:t>
      </w:r>
      <w:proofErr w:type="spellEnd"/>
      <w:r w:rsidRPr="00E411C4">
        <w:rPr>
          <w:sz w:val="28"/>
          <w:szCs w:val="28"/>
        </w:rPr>
        <w:t xml:space="preserve"> </w:t>
      </w:r>
      <w:proofErr w:type="spellStart"/>
      <w:r w:rsidRPr="00E411C4">
        <w:rPr>
          <w:sz w:val="28"/>
          <w:szCs w:val="28"/>
        </w:rPr>
        <w:t>щодо</w:t>
      </w:r>
      <w:proofErr w:type="spellEnd"/>
      <w:r w:rsidRPr="00E411C4">
        <w:rPr>
          <w:sz w:val="28"/>
          <w:szCs w:val="28"/>
        </w:rPr>
        <w:t xml:space="preserve">: </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подання</w:t>
      </w:r>
      <w:proofErr w:type="spellEnd"/>
      <w:r w:rsidRPr="00E411C4">
        <w:rPr>
          <w:sz w:val="28"/>
          <w:szCs w:val="28"/>
        </w:rPr>
        <w:t xml:space="preserve"> службою </w:t>
      </w:r>
      <w:proofErr w:type="gramStart"/>
      <w:r w:rsidRPr="00E411C4">
        <w:rPr>
          <w:sz w:val="28"/>
          <w:szCs w:val="28"/>
        </w:rPr>
        <w:t>у справах</w:t>
      </w:r>
      <w:proofErr w:type="gramEnd"/>
      <w:r w:rsidRPr="00E411C4">
        <w:rPr>
          <w:sz w:val="28"/>
          <w:szCs w:val="28"/>
        </w:rPr>
        <w:t xml:space="preserve"> </w:t>
      </w:r>
      <w:proofErr w:type="spellStart"/>
      <w:r w:rsidRPr="00E411C4">
        <w:rPr>
          <w:sz w:val="28"/>
          <w:szCs w:val="28"/>
        </w:rPr>
        <w:t>дітей</w:t>
      </w:r>
      <w:proofErr w:type="spellEnd"/>
      <w:r w:rsidRPr="00E411C4">
        <w:rPr>
          <w:sz w:val="28"/>
          <w:szCs w:val="28"/>
        </w:rPr>
        <w:t xml:space="preserve"> заяви та </w:t>
      </w:r>
      <w:proofErr w:type="spellStart"/>
      <w:r w:rsidRPr="00E411C4">
        <w:rPr>
          <w:sz w:val="28"/>
          <w:szCs w:val="28"/>
        </w:rPr>
        <w:t>документів</w:t>
      </w:r>
      <w:proofErr w:type="spellEnd"/>
      <w:r w:rsidRPr="00E411C4">
        <w:rPr>
          <w:sz w:val="28"/>
          <w:szCs w:val="28"/>
        </w:rPr>
        <w:t xml:space="preserve"> для </w:t>
      </w:r>
      <w:proofErr w:type="spellStart"/>
      <w:r w:rsidRPr="00E411C4">
        <w:rPr>
          <w:sz w:val="28"/>
          <w:szCs w:val="28"/>
        </w:rPr>
        <w:t>реєстрації</w:t>
      </w:r>
      <w:proofErr w:type="spellEnd"/>
      <w:r w:rsidRPr="00E411C4">
        <w:rPr>
          <w:sz w:val="28"/>
          <w:szCs w:val="28"/>
        </w:rPr>
        <w:t xml:space="preserve"> </w:t>
      </w:r>
      <w:proofErr w:type="spellStart"/>
      <w:r w:rsidRPr="00E411C4">
        <w:rPr>
          <w:sz w:val="28"/>
          <w:szCs w:val="28"/>
        </w:rPr>
        <w:t>народження</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 xml:space="preserve">, батьки </w:t>
      </w:r>
      <w:proofErr w:type="spellStart"/>
      <w:r w:rsidRPr="00E411C4">
        <w:rPr>
          <w:sz w:val="28"/>
          <w:szCs w:val="28"/>
        </w:rPr>
        <w:t>якої</w:t>
      </w:r>
      <w:proofErr w:type="spellEnd"/>
      <w:r w:rsidRPr="00E411C4">
        <w:rPr>
          <w:sz w:val="28"/>
          <w:szCs w:val="28"/>
        </w:rPr>
        <w:t xml:space="preserve"> </w:t>
      </w:r>
      <w:proofErr w:type="spellStart"/>
      <w:r w:rsidRPr="00E411C4">
        <w:rPr>
          <w:sz w:val="28"/>
          <w:szCs w:val="28"/>
        </w:rPr>
        <w:t>невідомі</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доцільності</w:t>
      </w:r>
      <w:proofErr w:type="spellEnd"/>
      <w:r w:rsidRPr="00E411C4">
        <w:rPr>
          <w:sz w:val="28"/>
          <w:szCs w:val="28"/>
        </w:rPr>
        <w:t xml:space="preserve"> </w:t>
      </w:r>
      <w:proofErr w:type="spellStart"/>
      <w:r w:rsidRPr="00E411C4">
        <w:rPr>
          <w:sz w:val="28"/>
          <w:szCs w:val="28"/>
        </w:rPr>
        <w:t>надання</w:t>
      </w:r>
      <w:proofErr w:type="spellEnd"/>
      <w:r w:rsidRPr="00E411C4">
        <w:rPr>
          <w:sz w:val="28"/>
          <w:szCs w:val="28"/>
        </w:rPr>
        <w:t xml:space="preserve"> </w:t>
      </w:r>
      <w:proofErr w:type="spellStart"/>
      <w:r w:rsidRPr="00E411C4">
        <w:rPr>
          <w:sz w:val="28"/>
          <w:szCs w:val="28"/>
        </w:rPr>
        <w:t>дозволу</w:t>
      </w:r>
      <w:proofErr w:type="spellEnd"/>
      <w:r w:rsidRPr="00E411C4">
        <w:rPr>
          <w:sz w:val="28"/>
          <w:szCs w:val="28"/>
        </w:rPr>
        <w:t xml:space="preserve"> органом </w:t>
      </w:r>
      <w:proofErr w:type="spellStart"/>
      <w:r w:rsidRPr="00E411C4">
        <w:rPr>
          <w:sz w:val="28"/>
          <w:szCs w:val="28"/>
        </w:rPr>
        <w:t>опіки</w:t>
      </w:r>
      <w:proofErr w:type="spellEnd"/>
      <w:r w:rsidRPr="00E411C4">
        <w:rPr>
          <w:sz w:val="28"/>
          <w:szCs w:val="28"/>
        </w:rPr>
        <w:t xml:space="preserve"> та </w:t>
      </w:r>
      <w:proofErr w:type="spellStart"/>
      <w:r w:rsidRPr="00E411C4">
        <w:rPr>
          <w:sz w:val="28"/>
          <w:szCs w:val="28"/>
        </w:rPr>
        <w:t>піклування</w:t>
      </w:r>
      <w:proofErr w:type="spellEnd"/>
      <w:r w:rsidRPr="00E411C4">
        <w:rPr>
          <w:sz w:val="28"/>
          <w:szCs w:val="28"/>
        </w:rPr>
        <w:t xml:space="preserve"> </w:t>
      </w:r>
      <w:proofErr w:type="spellStart"/>
      <w:r w:rsidRPr="00E411C4">
        <w:rPr>
          <w:sz w:val="28"/>
          <w:szCs w:val="28"/>
        </w:rPr>
        <w:t>бабі</w:t>
      </w:r>
      <w:proofErr w:type="spellEnd"/>
      <w:r w:rsidRPr="00E411C4">
        <w:rPr>
          <w:sz w:val="28"/>
          <w:szCs w:val="28"/>
        </w:rPr>
        <w:t xml:space="preserve">, </w:t>
      </w:r>
      <w:proofErr w:type="spellStart"/>
      <w:r w:rsidRPr="00E411C4">
        <w:rPr>
          <w:sz w:val="28"/>
          <w:szCs w:val="28"/>
        </w:rPr>
        <w:t>діду</w:t>
      </w:r>
      <w:proofErr w:type="spellEnd"/>
      <w:r w:rsidRPr="00E411C4">
        <w:rPr>
          <w:sz w:val="28"/>
          <w:szCs w:val="28"/>
        </w:rPr>
        <w:t xml:space="preserve">, </w:t>
      </w:r>
      <w:proofErr w:type="spellStart"/>
      <w:r w:rsidRPr="00E411C4">
        <w:rPr>
          <w:sz w:val="28"/>
          <w:szCs w:val="28"/>
        </w:rPr>
        <w:t>іншим</w:t>
      </w:r>
      <w:proofErr w:type="spellEnd"/>
      <w:r w:rsidRPr="00E411C4">
        <w:rPr>
          <w:sz w:val="28"/>
          <w:szCs w:val="28"/>
        </w:rPr>
        <w:t xml:space="preserve"> родичам </w:t>
      </w:r>
      <w:proofErr w:type="spellStart"/>
      <w:r w:rsidRPr="00E411C4">
        <w:rPr>
          <w:sz w:val="28"/>
          <w:szCs w:val="28"/>
        </w:rPr>
        <w:t>дитини</w:t>
      </w:r>
      <w:proofErr w:type="spellEnd"/>
      <w:r w:rsidRPr="00E411C4">
        <w:rPr>
          <w:sz w:val="28"/>
          <w:szCs w:val="28"/>
        </w:rPr>
        <w:t xml:space="preserve"> </w:t>
      </w:r>
      <w:proofErr w:type="spellStart"/>
      <w:r w:rsidRPr="00E411C4">
        <w:rPr>
          <w:sz w:val="28"/>
          <w:szCs w:val="28"/>
        </w:rPr>
        <w:t>забрати</w:t>
      </w:r>
      <w:proofErr w:type="spellEnd"/>
      <w:r w:rsidRPr="00E411C4">
        <w:rPr>
          <w:sz w:val="28"/>
          <w:szCs w:val="28"/>
        </w:rPr>
        <w:t xml:space="preserve"> </w:t>
      </w:r>
      <w:proofErr w:type="spellStart"/>
      <w:r w:rsidRPr="00E411C4">
        <w:rPr>
          <w:sz w:val="28"/>
          <w:szCs w:val="28"/>
        </w:rPr>
        <w:t>її</w:t>
      </w:r>
      <w:proofErr w:type="spellEnd"/>
      <w:r w:rsidRPr="00E411C4">
        <w:rPr>
          <w:sz w:val="28"/>
          <w:szCs w:val="28"/>
        </w:rPr>
        <w:t xml:space="preserve"> з </w:t>
      </w:r>
      <w:proofErr w:type="spellStart"/>
      <w:r w:rsidRPr="00E411C4">
        <w:rPr>
          <w:sz w:val="28"/>
          <w:szCs w:val="28"/>
        </w:rPr>
        <w:t>пологового</w:t>
      </w:r>
      <w:proofErr w:type="spellEnd"/>
      <w:r w:rsidRPr="00E411C4">
        <w:rPr>
          <w:sz w:val="28"/>
          <w:szCs w:val="28"/>
        </w:rPr>
        <w:t xml:space="preserve"> </w:t>
      </w:r>
      <w:proofErr w:type="spellStart"/>
      <w:r w:rsidRPr="00E411C4">
        <w:rPr>
          <w:sz w:val="28"/>
          <w:szCs w:val="28"/>
        </w:rPr>
        <w:t>будинку</w:t>
      </w:r>
      <w:proofErr w:type="spellEnd"/>
      <w:r w:rsidRPr="00E411C4">
        <w:rPr>
          <w:sz w:val="28"/>
          <w:szCs w:val="28"/>
        </w:rPr>
        <w:t xml:space="preserve"> </w:t>
      </w:r>
      <w:proofErr w:type="spellStart"/>
      <w:r w:rsidRPr="00E411C4">
        <w:rPr>
          <w:sz w:val="28"/>
          <w:szCs w:val="28"/>
        </w:rPr>
        <w:t>або</w:t>
      </w:r>
      <w:proofErr w:type="spellEnd"/>
      <w:r w:rsidRPr="00E411C4">
        <w:rPr>
          <w:sz w:val="28"/>
          <w:szCs w:val="28"/>
        </w:rPr>
        <w:t xml:space="preserve"> </w:t>
      </w:r>
      <w:proofErr w:type="spellStart"/>
      <w:r w:rsidRPr="00E411C4">
        <w:rPr>
          <w:sz w:val="28"/>
          <w:szCs w:val="28"/>
        </w:rPr>
        <w:t>іншого</w:t>
      </w:r>
      <w:proofErr w:type="spellEnd"/>
      <w:r w:rsidRPr="00E411C4">
        <w:rPr>
          <w:sz w:val="28"/>
          <w:szCs w:val="28"/>
        </w:rPr>
        <w:t xml:space="preserve"> закладу </w:t>
      </w:r>
      <w:proofErr w:type="spellStart"/>
      <w:r w:rsidRPr="00E411C4">
        <w:rPr>
          <w:sz w:val="28"/>
          <w:szCs w:val="28"/>
        </w:rPr>
        <w:t>охорони</w:t>
      </w:r>
      <w:proofErr w:type="spellEnd"/>
      <w:r w:rsidRPr="00E411C4">
        <w:rPr>
          <w:sz w:val="28"/>
          <w:szCs w:val="28"/>
        </w:rPr>
        <w:t xml:space="preserve"> </w:t>
      </w:r>
      <w:proofErr w:type="spellStart"/>
      <w:r w:rsidRPr="00E411C4">
        <w:rPr>
          <w:sz w:val="28"/>
          <w:szCs w:val="28"/>
        </w:rPr>
        <w:t>здоров’я</w:t>
      </w:r>
      <w:proofErr w:type="spellEnd"/>
      <w:r w:rsidRPr="00E411C4">
        <w:rPr>
          <w:sz w:val="28"/>
          <w:szCs w:val="28"/>
        </w:rPr>
        <w:t xml:space="preserve">, </w:t>
      </w:r>
      <w:proofErr w:type="spellStart"/>
      <w:r w:rsidRPr="00E411C4">
        <w:rPr>
          <w:sz w:val="28"/>
          <w:szCs w:val="28"/>
        </w:rPr>
        <w:t>якщо</w:t>
      </w:r>
      <w:proofErr w:type="spellEnd"/>
      <w:r w:rsidRPr="00E411C4">
        <w:rPr>
          <w:sz w:val="28"/>
          <w:szCs w:val="28"/>
        </w:rPr>
        <w:t xml:space="preserve"> </w:t>
      </w:r>
      <w:proofErr w:type="spellStart"/>
      <w:r w:rsidRPr="00E411C4">
        <w:rPr>
          <w:sz w:val="28"/>
          <w:szCs w:val="28"/>
        </w:rPr>
        <w:t>цього</w:t>
      </w:r>
      <w:proofErr w:type="spellEnd"/>
      <w:r w:rsidRPr="00E411C4">
        <w:rPr>
          <w:sz w:val="28"/>
          <w:szCs w:val="28"/>
        </w:rPr>
        <w:t xml:space="preserve"> не </w:t>
      </w:r>
      <w:proofErr w:type="spellStart"/>
      <w:r w:rsidRPr="00E411C4">
        <w:rPr>
          <w:sz w:val="28"/>
          <w:szCs w:val="28"/>
        </w:rPr>
        <w:t>зробили</w:t>
      </w:r>
      <w:proofErr w:type="spellEnd"/>
      <w:r w:rsidRPr="00E411C4">
        <w:rPr>
          <w:sz w:val="28"/>
          <w:szCs w:val="28"/>
        </w:rPr>
        <w:t xml:space="preserve"> батьки </w:t>
      </w:r>
      <w:proofErr w:type="spellStart"/>
      <w:r w:rsidRPr="00E411C4">
        <w:rPr>
          <w:sz w:val="28"/>
          <w:szCs w:val="28"/>
        </w:rPr>
        <w:t>дитини</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доцільності</w:t>
      </w:r>
      <w:proofErr w:type="spellEnd"/>
      <w:r w:rsidRPr="00E411C4">
        <w:rPr>
          <w:sz w:val="28"/>
          <w:szCs w:val="28"/>
        </w:rPr>
        <w:t xml:space="preserve"> </w:t>
      </w:r>
      <w:proofErr w:type="spellStart"/>
      <w:r w:rsidRPr="00E411C4">
        <w:rPr>
          <w:sz w:val="28"/>
          <w:szCs w:val="28"/>
        </w:rPr>
        <w:t>підготовки</w:t>
      </w:r>
      <w:proofErr w:type="spellEnd"/>
      <w:r w:rsidRPr="00E411C4">
        <w:rPr>
          <w:sz w:val="28"/>
          <w:szCs w:val="28"/>
        </w:rPr>
        <w:t xml:space="preserve"> та </w:t>
      </w:r>
      <w:proofErr w:type="spellStart"/>
      <w:r w:rsidRPr="00E411C4">
        <w:rPr>
          <w:sz w:val="28"/>
          <w:szCs w:val="28"/>
        </w:rPr>
        <w:t>подання</w:t>
      </w:r>
      <w:proofErr w:type="spellEnd"/>
      <w:r w:rsidRPr="00E411C4">
        <w:rPr>
          <w:sz w:val="28"/>
          <w:szCs w:val="28"/>
        </w:rPr>
        <w:t xml:space="preserve"> </w:t>
      </w:r>
      <w:proofErr w:type="gramStart"/>
      <w:r w:rsidRPr="00E411C4">
        <w:rPr>
          <w:sz w:val="28"/>
          <w:szCs w:val="28"/>
        </w:rPr>
        <w:t>до суду</w:t>
      </w:r>
      <w:proofErr w:type="gramEnd"/>
      <w:r w:rsidRPr="00E411C4">
        <w:rPr>
          <w:sz w:val="28"/>
          <w:szCs w:val="28"/>
        </w:rPr>
        <w:t xml:space="preserve"> позову </w:t>
      </w:r>
      <w:proofErr w:type="spellStart"/>
      <w:r w:rsidRPr="00E411C4">
        <w:rPr>
          <w:sz w:val="28"/>
          <w:szCs w:val="28"/>
        </w:rPr>
        <w:t>чи</w:t>
      </w:r>
      <w:proofErr w:type="spellEnd"/>
      <w:r w:rsidRPr="00E411C4">
        <w:rPr>
          <w:sz w:val="28"/>
          <w:szCs w:val="28"/>
        </w:rPr>
        <w:t xml:space="preserve"> </w:t>
      </w:r>
      <w:proofErr w:type="spellStart"/>
      <w:r w:rsidRPr="00E411C4">
        <w:rPr>
          <w:sz w:val="28"/>
          <w:szCs w:val="28"/>
        </w:rPr>
        <w:t>висновку</w:t>
      </w:r>
      <w:proofErr w:type="spellEnd"/>
      <w:r w:rsidRPr="00E411C4">
        <w:rPr>
          <w:sz w:val="28"/>
          <w:szCs w:val="28"/>
        </w:rPr>
        <w:t xml:space="preserve"> органу </w:t>
      </w:r>
      <w:proofErr w:type="spellStart"/>
      <w:r w:rsidRPr="00E411C4">
        <w:rPr>
          <w:sz w:val="28"/>
          <w:szCs w:val="28"/>
        </w:rPr>
        <w:t>опіки</w:t>
      </w:r>
      <w:proofErr w:type="spellEnd"/>
      <w:r w:rsidRPr="00E411C4">
        <w:rPr>
          <w:sz w:val="28"/>
          <w:szCs w:val="28"/>
        </w:rPr>
        <w:t xml:space="preserve"> та </w:t>
      </w:r>
      <w:proofErr w:type="spellStart"/>
      <w:r w:rsidRPr="00E411C4">
        <w:rPr>
          <w:sz w:val="28"/>
          <w:szCs w:val="28"/>
        </w:rPr>
        <w:t>піклування</w:t>
      </w:r>
      <w:proofErr w:type="spellEnd"/>
      <w:r w:rsidRPr="00E411C4">
        <w:rPr>
          <w:sz w:val="28"/>
          <w:szCs w:val="28"/>
        </w:rPr>
        <w:t xml:space="preserve"> про </w:t>
      </w:r>
      <w:proofErr w:type="spellStart"/>
      <w:r w:rsidRPr="00E411C4">
        <w:rPr>
          <w:sz w:val="28"/>
          <w:szCs w:val="28"/>
        </w:rPr>
        <w:t>позбавлення</w:t>
      </w:r>
      <w:proofErr w:type="spellEnd"/>
      <w:r w:rsidRPr="00E411C4">
        <w:rPr>
          <w:sz w:val="28"/>
          <w:szCs w:val="28"/>
        </w:rPr>
        <w:t xml:space="preserve">, </w:t>
      </w:r>
      <w:proofErr w:type="spellStart"/>
      <w:r w:rsidRPr="00E411C4">
        <w:rPr>
          <w:sz w:val="28"/>
          <w:szCs w:val="28"/>
        </w:rPr>
        <w:t>поновлення</w:t>
      </w:r>
      <w:proofErr w:type="spellEnd"/>
      <w:r w:rsidRPr="00E411C4">
        <w:rPr>
          <w:sz w:val="28"/>
          <w:szCs w:val="28"/>
        </w:rPr>
        <w:t xml:space="preserve"> </w:t>
      </w:r>
      <w:proofErr w:type="spellStart"/>
      <w:r w:rsidRPr="00E411C4">
        <w:rPr>
          <w:sz w:val="28"/>
          <w:szCs w:val="28"/>
        </w:rPr>
        <w:t>батьківських</w:t>
      </w:r>
      <w:proofErr w:type="spellEnd"/>
      <w:r w:rsidRPr="00E411C4">
        <w:rPr>
          <w:sz w:val="28"/>
          <w:szCs w:val="28"/>
        </w:rPr>
        <w:t xml:space="preserve"> прав, </w:t>
      </w:r>
      <w:proofErr w:type="spellStart"/>
      <w:r w:rsidRPr="00E411C4">
        <w:rPr>
          <w:sz w:val="28"/>
          <w:szCs w:val="28"/>
        </w:rPr>
        <w:t>відібрання</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 xml:space="preserve"> у </w:t>
      </w:r>
      <w:proofErr w:type="spellStart"/>
      <w:r w:rsidRPr="00E411C4">
        <w:rPr>
          <w:sz w:val="28"/>
          <w:szCs w:val="28"/>
        </w:rPr>
        <w:t>батьків</w:t>
      </w:r>
      <w:proofErr w:type="spellEnd"/>
      <w:r w:rsidRPr="00E411C4">
        <w:rPr>
          <w:sz w:val="28"/>
          <w:szCs w:val="28"/>
        </w:rPr>
        <w:t xml:space="preserve"> без </w:t>
      </w:r>
      <w:proofErr w:type="spellStart"/>
      <w:r w:rsidRPr="00E411C4">
        <w:rPr>
          <w:sz w:val="28"/>
          <w:szCs w:val="28"/>
        </w:rPr>
        <w:t>позбавлення</w:t>
      </w:r>
      <w:proofErr w:type="spellEnd"/>
      <w:r w:rsidRPr="00E411C4">
        <w:rPr>
          <w:sz w:val="28"/>
          <w:szCs w:val="28"/>
        </w:rPr>
        <w:t xml:space="preserve"> </w:t>
      </w:r>
      <w:proofErr w:type="spellStart"/>
      <w:r w:rsidRPr="00E411C4">
        <w:rPr>
          <w:sz w:val="28"/>
          <w:szCs w:val="28"/>
        </w:rPr>
        <w:t>батьківських</w:t>
      </w:r>
      <w:proofErr w:type="spellEnd"/>
      <w:r w:rsidRPr="00E411C4">
        <w:rPr>
          <w:sz w:val="28"/>
          <w:szCs w:val="28"/>
        </w:rPr>
        <w:t xml:space="preserve"> прав;</w:t>
      </w:r>
    </w:p>
    <w:p w:rsidR="00621A2C" w:rsidRPr="00E411C4" w:rsidRDefault="00621A2C" w:rsidP="00621A2C">
      <w:pPr>
        <w:pStyle w:val="rvps2"/>
        <w:shd w:val="clear" w:color="auto" w:fill="FFFFFF"/>
        <w:spacing w:before="0" w:beforeAutospacing="0" w:after="0" w:afterAutospacing="0"/>
        <w:ind w:firstLine="567"/>
        <w:jc w:val="both"/>
        <w:rPr>
          <w:sz w:val="28"/>
          <w:szCs w:val="28"/>
        </w:rPr>
      </w:pPr>
      <w:bookmarkStart w:id="0" w:name="n750"/>
      <w:bookmarkEnd w:id="0"/>
      <w:proofErr w:type="spellStart"/>
      <w:r w:rsidRPr="00E411C4">
        <w:rPr>
          <w:sz w:val="28"/>
          <w:szCs w:val="28"/>
        </w:rPr>
        <w:t>вирішення</w:t>
      </w:r>
      <w:proofErr w:type="spellEnd"/>
      <w:r w:rsidRPr="00E411C4">
        <w:rPr>
          <w:sz w:val="28"/>
          <w:szCs w:val="28"/>
        </w:rPr>
        <w:t xml:space="preserve"> </w:t>
      </w:r>
      <w:proofErr w:type="spellStart"/>
      <w:r w:rsidRPr="00E411C4">
        <w:rPr>
          <w:sz w:val="28"/>
          <w:szCs w:val="28"/>
        </w:rPr>
        <w:t>спорів</w:t>
      </w:r>
      <w:proofErr w:type="spellEnd"/>
      <w:r w:rsidRPr="00E411C4">
        <w:rPr>
          <w:sz w:val="28"/>
          <w:szCs w:val="28"/>
        </w:rPr>
        <w:t xml:space="preserve"> </w:t>
      </w:r>
      <w:proofErr w:type="spellStart"/>
      <w:r w:rsidRPr="00E411C4">
        <w:rPr>
          <w:sz w:val="28"/>
          <w:szCs w:val="28"/>
        </w:rPr>
        <w:t>між</w:t>
      </w:r>
      <w:proofErr w:type="spellEnd"/>
      <w:r w:rsidRPr="00E411C4">
        <w:rPr>
          <w:sz w:val="28"/>
          <w:szCs w:val="28"/>
        </w:rPr>
        <w:t xml:space="preserve"> батьками </w:t>
      </w:r>
      <w:proofErr w:type="spellStart"/>
      <w:r w:rsidRPr="00E411C4">
        <w:rPr>
          <w:sz w:val="28"/>
          <w:szCs w:val="28"/>
        </w:rPr>
        <w:t>щодо</w:t>
      </w:r>
      <w:proofErr w:type="spellEnd"/>
      <w:r w:rsidRPr="00E411C4">
        <w:rPr>
          <w:sz w:val="28"/>
          <w:szCs w:val="28"/>
        </w:rPr>
        <w:t xml:space="preserve"> </w:t>
      </w:r>
      <w:proofErr w:type="spellStart"/>
      <w:r w:rsidRPr="00E411C4">
        <w:rPr>
          <w:sz w:val="28"/>
          <w:szCs w:val="28"/>
        </w:rPr>
        <w:t>визначення</w:t>
      </w:r>
      <w:proofErr w:type="spellEnd"/>
      <w:r w:rsidRPr="00E411C4">
        <w:rPr>
          <w:sz w:val="28"/>
          <w:szCs w:val="28"/>
        </w:rPr>
        <w:t xml:space="preserve"> </w:t>
      </w:r>
      <w:proofErr w:type="spellStart"/>
      <w:r w:rsidRPr="00E411C4">
        <w:rPr>
          <w:sz w:val="28"/>
          <w:szCs w:val="28"/>
        </w:rPr>
        <w:t>або</w:t>
      </w:r>
      <w:proofErr w:type="spellEnd"/>
      <w:r w:rsidRPr="00E411C4">
        <w:rPr>
          <w:sz w:val="28"/>
          <w:szCs w:val="28"/>
        </w:rPr>
        <w:t xml:space="preserve"> </w:t>
      </w:r>
      <w:proofErr w:type="spellStart"/>
      <w:r w:rsidRPr="00E411C4">
        <w:rPr>
          <w:sz w:val="28"/>
          <w:szCs w:val="28"/>
        </w:rPr>
        <w:t>зміни</w:t>
      </w:r>
      <w:proofErr w:type="spellEnd"/>
      <w:r w:rsidRPr="00E411C4">
        <w:rPr>
          <w:sz w:val="28"/>
          <w:szCs w:val="28"/>
        </w:rPr>
        <w:t xml:space="preserve"> </w:t>
      </w:r>
      <w:proofErr w:type="spellStart"/>
      <w:r w:rsidRPr="00E411C4">
        <w:rPr>
          <w:sz w:val="28"/>
          <w:szCs w:val="28"/>
        </w:rPr>
        <w:t>прізвища</w:t>
      </w:r>
      <w:proofErr w:type="spellEnd"/>
      <w:r w:rsidRPr="00E411C4">
        <w:rPr>
          <w:sz w:val="28"/>
          <w:szCs w:val="28"/>
        </w:rPr>
        <w:t xml:space="preserve"> та </w:t>
      </w:r>
      <w:proofErr w:type="spellStart"/>
      <w:r w:rsidRPr="00E411C4">
        <w:rPr>
          <w:sz w:val="28"/>
          <w:szCs w:val="28"/>
        </w:rPr>
        <w:t>імені</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bookmarkStart w:id="1" w:name="n751"/>
      <w:bookmarkEnd w:id="1"/>
      <w:proofErr w:type="spellStart"/>
      <w:r w:rsidRPr="00E411C4">
        <w:rPr>
          <w:sz w:val="28"/>
          <w:szCs w:val="28"/>
        </w:rPr>
        <w:t>вирішення</w:t>
      </w:r>
      <w:proofErr w:type="spellEnd"/>
      <w:r w:rsidRPr="00E411C4">
        <w:rPr>
          <w:sz w:val="28"/>
          <w:szCs w:val="28"/>
        </w:rPr>
        <w:t xml:space="preserve"> </w:t>
      </w:r>
      <w:proofErr w:type="spellStart"/>
      <w:r w:rsidRPr="00E411C4">
        <w:rPr>
          <w:sz w:val="28"/>
          <w:szCs w:val="28"/>
        </w:rPr>
        <w:t>спорів</w:t>
      </w:r>
      <w:proofErr w:type="spellEnd"/>
      <w:r w:rsidRPr="00E411C4">
        <w:rPr>
          <w:sz w:val="28"/>
          <w:szCs w:val="28"/>
        </w:rPr>
        <w:t xml:space="preserve"> </w:t>
      </w:r>
      <w:proofErr w:type="spellStart"/>
      <w:r w:rsidRPr="00E411C4">
        <w:rPr>
          <w:sz w:val="28"/>
          <w:szCs w:val="28"/>
        </w:rPr>
        <w:t>між</w:t>
      </w:r>
      <w:proofErr w:type="spellEnd"/>
      <w:r w:rsidRPr="00E411C4">
        <w:rPr>
          <w:sz w:val="28"/>
          <w:szCs w:val="28"/>
        </w:rPr>
        <w:t xml:space="preserve"> батьками </w:t>
      </w:r>
      <w:proofErr w:type="spellStart"/>
      <w:r w:rsidRPr="00E411C4">
        <w:rPr>
          <w:sz w:val="28"/>
          <w:szCs w:val="28"/>
        </w:rPr>
        <w:t>щодо</w:t>
      </w:r>
      <w:proofErr w:type="spellEnd"/>
      <w:r w:rsidRPr="00E411C4">
        <w:rPr>
          <w:sz w:val="28"/>
          <w:szCs w:val="28"/>
        </w:rPr>
        <w:t xml:space="preserve"> </w:t>
      </w:r>
      <w:proofErr w:type="spellStart"/>
      <w:r w:rsidRPr="00E411C4">
        <w:rPr>
          <w:sz w:val="28"/>
          <w:szCs w:val="28"/>
        </w:rPr>
        <w:t>визначення</w:t>
      </w:r>
      <w:proofErr w:type="spellEnd"/>
      <w:r w:rsidRPr="00E411C4">
        <w:rPr>
          <w:sz w:val="28"/>
          <w:szCs w:val="28"/>
        </w:rPr>
        <w:t xml:space="preserve"> </w:t>
      </w:r>
      <w:proofErr w:type="spellStart"/>
      <w:r w:rsidRPr="00E411C4">
        <w:rPr>
          <w:sz w:val="28"/>
          <w:szCs w:val="28"/>
        </w:rPr>
        <w:t>місця</w:t>
      </w:r>
      <w:proofErr w:type="spellEnd"/>
      <w:r w:rsidRPr="00E411C4">
        <w:rPr>
          <w:sz w:val="28"/>
          <w:szCs w:val="28"/>
        </w:rPr>
        <w:t xml:space="preserve"> </w:t>
      </w:r>
      <w:proofErr w:type="spellStart"/>
      <w:r w:rsidRPr="00E411C4">
        <w:rPr>
          <w:sz w:val="28"/>
          <w:szCs w:val="28"/>
        </w:rPr>
        <w:t>проживання</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bookmarkStart w:id="2" w:name="n752"/>
      <w:bookmarkEnd w:id="2"/>
      <w:proofErr w:type="spellStart"/>
      <w:r w:rsidRPr="00E411C4">
        <w:rPr>
          <w:sz w:val="28"/>
          <w:szCs w:val="28"/>
        </w:rPr>
        <w:lastRenderedPageBreak/>
        <w:t>вирішення</w:t>
      </w:r>
      <w:proofErr w:type="spellEnd"/>
      <w:r w:rsidRPr="00E411C4">
        <w:rPr>
          <w:sz w:val="28"/>
          <w:szCs w:val="28"/>
        </w:rPr>
        <w:t xml:space="preserve"> </w:t>
      </w:r>
      <w:proofErr w:type="spellStart"/>
      <w:r w:rsidRPr="00E411C4">
        <w:rPr>
          <w:sz w:val="28"/>
          <w:szCs w:val="28"/>
        </w:rPr>
        <w:t>спорів</w:t>
      </w:r>
      <w:proofErr w:type="spellEnd"/>
      <w:r w:rsidRPr="00E411C4">
        <w:rPr>
          <w:sz w:val="28"/>
          <w:szCs w:val="28"/>
        </w:rPr>
        <w:t xml:space="preserve"> </w:t>
      </w:r>
      <w:proofErr w:type="spellStart"/>
      <w:r w:rsidRPr="00E411C4">
        <w:rPr>
          <w:sz w:val="28"/>
          <w:szCs w:val="28"/>
        </w:rPr>
        <w:t>щодо</w:t>
      </w:r>
      <w:proofErr w:type="spellEnd"/>
      <w:r w:rsidRPr="00E411C4">
        <w:rPr>
          <w:sz w:val="28"/>
          <w:szCs w:val="28"/>
        </w:rPr>
        <w:t xml:space="preserve"> </w:t>
      </w:r>
      <w:proofErr w:type="spellStart"/>
      <w:r w:rsidRPr="00E411C4">
        <w:rPr>
          <w:sz w:val="28"/>
          <w:szCs w:val="28"/>
        </w:rPr>
        <w:t>участі</w:t>
      </w:r>
      <w:proofErr w:type="spellEnd"/>
      <w:r w:rsidRPr="00E411C4">
        <w:rPr>
          <w:sz w:val="28"/>
          <w:szCs w:val="28"/>
        </w:rPr>
        <w:t xml:space="preserve"> одного з </w:t>
      </w:r>
      <w:proofErr w:type="spellStart"/>
      <w:r w:rsidRPr="00E411C4">
        <w:rPr>
          <w:sz w:val="28"/>
          <w:szCs w:val="28"/>
        </w:rPr>
        <w:t>батьків</w:t>
      </w:r>
      <w:proofErr w:type="spellEnd"/>
      <w:r w:rsidRPr="00E411C4">
        <w:rPr>
          <w:sz w:val="28"/>
          <w:szCs w:val="28"/>
        </w:rPr>
        <w:t xml:space="preserve"> у </w:t>
      </w:r>
      <w:proofErr w:type="spellStart"/>
      <w:r w:rsidRPr="00E411C4">
        <w:rPr>
          <w:sz w:val="28"/>
          <w:szCs w:val="28"/>
        </w:rPr>
        <w:t>вихованні</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 xml:space="preserve"> та </w:t>
      </w:r>
      <w:proofErr w:type="spellStart"/>
      <w:r w:rsidRPr="00E411C4">
        <w:rPr>
          <w:sz w:val="28"/>
          <w:szCs w:val="28"/>
        </w:rPr>
        <w:t>визначення</w:t>
      </w:r>
      <w:proofErr w:type="spellEnd"/>
      <w:r w:rsidRPr="00E411C4">
        <w:rPr>
          <w:sz w:val="28"/>
          <w:szCs w:val="28"/>
        </w:rPr>
        <w:t xml:space="preserve"> </w:t>
      </w:r>
      <w:proofErr w:type="spellStart"/>
      <w:r w:rsidRPr="00E411C4">
        <w:rPr>
          <w:sz w:val="28"/>
          <w:szCs w:val="28"/>
        </w:rPr>
        <w:t>способів</w:t>
      </w:r>
      <w:proofErr w:type="spellEnd"/>
      <w:r w:rsidRPr="00E411C4">
        <w:rPr>
          <w:sz w:val="28"/>
          <w:szCs w:val="28"/>
        </w:rPr>
        <w:t xml:space="preserve"> </w:t>
      </w:r>
      <w:proofErr w:type="spellStart"/>
      <w:r w:rsidRPr="00E411C4">
        <w:rPr>
          <w:sz w:val="28"/>
          <w:szCs w:val="28"/>
        </w:rPr>
        <w:t>такої</w:t>
      </w:r>
      <w:proofErr w:type="spellEnd"/>
      <w:r w:rsidRPr="00E411C4">
        <w:rPr>
          <w:sz w:val="28"/>
          <w:szCs w:val="28"/>
        </w:rPr>
        <w:t xml:space="preserve"> </w:t>
      </w:r>
      <w:proofErr w:type="spellStart"/>
      <w:r w:rsidRPr="00E411C4">
        <w:rPr>
          <w:sz w:val="28"/>
          <w:szCs w:val="28"/>
        </w:rPr>
        <w:t>участі</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підтвердження</w:t>
      </w:r>
      <w:proofErr w:type="spellEnd"/>
      <w:r w:rsidRPr="00E411C4">
        <w:rPr>
          <w:sz w:val="28"/>
          <w:szCs w:val="28"/>
        </w:rPr>
        <w:t xml:space="preserve"> </w:t>
      </w:r>
      <w:proofErr w:type="spellStart"/>
      <w:r w:rsidRPr="00E411C4">
        <w:rPr>
          <w:sz w:val="28"/>
          <w:szCs w:val="28"/>
        </w:rPr>
        <w:t>місця</w:t>
      </w:r>
      <w:proofErr w:type="spellEnd"/>
      <w:r w:rsidRPr="00E411C4">
        <w:rPr>
          <w:sz w:val="28"/>
          <w:szCs w:val="28"/>
        </w:rPr>
        <w:t xml:space="preserve"> </w:t>
      </w:r>
      <w:proofErr w:type="spellStart"/>
      <w:r w:rsidRPr="00E411C4">
        <w:rPr>
          <w:sz w:val="28"/>
          <w:szCs w:val="28"/>
        </w:rPr>
        <w:t>проживання</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 xml:space="preserve"> для </w:t>
      </w:r>
      <w:proofErr w:type="spellStart"/>
      <w:r w:rsidRPr="00E411C4">
        <w:rPr>
          <w:sz w:val="28"/>
          <w:szCs w:val="28"/>
        </w:rPr>
        <w:t>її</w:t>
      </w:r>
      <w:proofErr w:type="spellEnd"/>
      <w:r w:rsidRPr="00E411C4">
        <w:rPr>
          <w:sz w:val="28"/>
          <w:szCs w:val="28"/>
        </w:rPr>
        <w:t xml:space="preserve"> </w:t>
      </w:r>
      <w:proofErr w:type="spellStart"/>
      <w:r w:rsidRPr="00E411C4">
        <w:rPr>
          <w:sz w:val="28"/>
          <w:szCs w:val="28"/>
        </w:rPr>
        <w:t>тимчасового</w:t>
      </w:r>
      <w:proofErr w:type="spellEnd"/>
      <w:r w:rsidRPr="00E411C4">
        <w:rPr>
          <w:sz w:val="28"/>
          <w:szCs w:val="28"/>
        </w:rPr>
        <w:t xml:space="preserve"> </w:t>
      </w:r>
      <w:proofErr w:type="spellStart"/>
      <w:r w:rsidRPr="00E411C4">
        <w:rPr>
          <w:sz w:val="28"/>
          <w:szCs w:val="28"/>
        </w:rPr>
        <w:t>виїзду</w:t>
      </w:r>
      <w:proofErr w:type="spellEnd"/>
      <w:r w:rsidRPr="00E411C4">
        <w:rPr>
          <w:sz w:val="28"/>
          <w:szCs w:val="28"/>
        </w:rPr>
        <w:t xml:space="preserve"> за </w:t>
      </w:r>
      <w:proofErr w:type="spellStart"/>
      <w:r w:rsidRPr="00E411C4">
        <w:rPr>
          <w:sz w:val="28"/>
          <w:szCs w:val="28"/>
        </w:rPr>
        <w:t>межі</w:t>
      </w:r>
      <w:proofErr w:type="spellEnd"/>
      <w:r w:rsidRPr="00E411C4">
        <w:rPr>
          <w:sz w:val="28"/>
          <w:szCs w:val="28"/>
        </w:rPr>
        <w:t xml:space="preserve"> </w:t>
      </w:r>
      <w:proofErr w:type="spellStart"/>
      <w:r w:rsidRPr="00E411C4">
        <w:rPr>
          <w:sz w:val="28"/>
          <w:szCs w:val="28"/>
        </w:rPr>
        <w:t>України</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доцільності</w:t>
      </w:r>
      <w:proofErr w:type="spellEnd"/>
      <w:r w:rsidRPr="00E411C4">
        <w:rPr>
          <w:sz w:val="28"/>
          <w:szCs w:val="28"/>
        </w:rPr>
        <w:t xml:space="preserve"> </w:t>
      </w:r>
      <w:proofErr w:type="spellStart"/>
      <w:r w:rsidRPr="00E411C4">
        <w:rPr>
          <w:sz w:val="28"/>
          <w:szCs w:val="28"/>
        </w:rPr>
        <w:t>побачення</w:t>
      </w:r>
      <w:proofErr w:type="spellEnd"/>
      <w:r w:rsidRPr="00E411C4">
        <w:rPr>
          <w:sz w:val="28"/>
          <w:szCs w:val="28"/>
        </w:rPr>
        <w:t xml:space="preserve"> з </w:t>
      </w:r>
      <w:proofErr w:type="spellStart"/>
      <w:r w:rsidRPr="00E411C4">
        <w:rPr>
          <w:sz w:val="28"/>
          <w:szCs w:val="28"/>
        </w:rPr>
        <w:t>дитиною</w:t>
      </w:r>
      <w:proofErr w:type="spellEnd"/>
      <w:r w:rsidRPr="00E411C4">
        <w:rPr>
          <w:sz w:val="28"/>
          <w:szCs w:val="28"/>
        </w:rPr>
        <w:t xml:space="preserve"> </w:t>
      </w:r>
      <w:proofErr w:type="spellStart"/>
      <w:r w:rsidRPr="00E411C4">
        <w:rPr>
          <w:sz w:val="28"/>
          <w:szCs w:val="28"/>
        </w:rPr>
        <w:t>матері</w:t>
      </w:r>
      <w:proofErr w:type="spellEnd"/>
      <w:r w:rsidRPr="00E411C4">
        <w:rPr>
          <w:sz w:val="28"/>
          <w:szCs w:val="28"/>
        </w:rPr>
        <w:t xml:space="preserve">, батька, </w:t>
      </w:r>
      <w:proofErr w:type="spellStart"/>
      <w:r w:rsidRPr="00E411C4">
        <w:rPr>
          <w:sz w:val="28"/>
          <w:szCs w:val="28"/>
        </w:rPr>
        <w:t>які</w:t>
      </w:r>
      <w:proofErr w:type="spellEnd"/>
      <w:r w:rsidRPr="00E411C4">
        <w:rPr>
          <w:sz w:val="28"/>
          <w:szCs w:val="28"/>
        </w:rPr>
        <w:t xml:space="preserve"> </w:t>
      </w:r>
      <w:proofErr w:type="spellStart"/>
      <w:r w:rsidRPr="00E411C4">
        <w:rPr>
          <w:sz w:val="28"/>
          <w:szCs w:val="28"/>
        </w:rPr>
        <w:t>позбавлені</w:t>
      </w:r>
      <w:proofErr w:type="spellEnd"/>
      <w:r w:rsidRPr="00E411C4">
        <w:rPr>
          <w:sz w:val="28"/>
          <w:szCs w:val="28"/>
        </w:rPr>
        <w:t xml:space="preserve"> </w:t>
      </w:r>
      <w:proofErr w:type="spellStart"/>
      <w:r w:rsidRPr="00E411C4">
        <w:rPr>
          <w:sz w:val="28"/>
          <w:szCs w:val="28"/>
        </w:rPr>
        <w:t>батьківських</w:t>
      </w:r>
      <w:proofErr w:type="spellEnd"/>
      <w:r w:rsidRPr="00E411C4">
        <w:rPr>
          <w:sz w:val="28"/>
          <w:szCs w:val="28"/>
        </w:rPr>
        <w:t xml:space="preserve"> прав;</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визначення</w:t>
      </w:r>
      <w:proofErr w:type="spellEnd"/>
      <w:r w:rsidRPr="00E411C4">
        <w:rPr>
          <w:sz w:val="28"/>
          <w:szCs w:val="28"/>
        </w:rPr>
        <w:t xml:space="preserve"> </w:t>
      </w:r>
      <w:proofErr w:type="spellStart"/>
      <w:r w:rsidRPr="00E411C4">
        <w:rPr>
          <w:sz w:val="28"/>
          <w:szCs w:val="28"/>
        </w:rPr>
        <w:t>форми</w:t>
      </w:r>
      <w:proofErr w:type="spellEnd"/>
      <w:r w:rsidRPr="00E411C4">
        <w:rPr>
          <w:sz w:val="28"/>
          <w:szCs w:val="28"/>
        </w:rPr>
        <w:t xml:space="preserve"> </w:t>
      </w:r>
      <w:proofErr w:type="spellStart"/>
      <w:r w:rsidRPr="00E411C4">
        <w:rPr>
          <w:sz w:val="28"/>
          <w:szCs w:val="28"/>
        </w:rPr>
        <w:t>влаштування</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 xml:space="preserve">-сироти та </w:t>
      </w:r>
      <w:proofErr w:type="spellStart"/>
      <w:r w:rsidRPr="00E411C4">
        <w:rPr>
          <w:sz w:val="28"/>
          <w:szCs w:val="28"/>
        </w:rPr>
        <w:t>дитини</w:t>
      </w:r>
      <w:proofErr w:type="spellEnd"/>
      <w:r w:rsidRPr="00E411C4">
        <w:rPr>
          <w:sz w:val="28"/>
          <w:szCs w:val="28"/>
        </w:rPr>
        <w:t xml:space="preserve">, </w:t>
      </w:r>
      <w:proofErr w:type="spellStart"/>
      <w:r w:rsidRPr="00E411C4">
        <w:rPr>
          <w:sz w:val="28"/>
          <w:szCs w:val="28"/>
        </w:rPr>
        <w:t>позбавленої</w:t>
      </w:r>
      <w:proofErr w:type="spellEnd"/>
      <w:r w:rsidRPr="00E411C4">
        <w:rPr>
          <w:sz w:val="28"/>
          <w:szCs w:val="28"/>
        </w:rPr>
        <w:t xml:space="preserve"> </w:t>
      </w:r>
      <w:proofErr w:type="spellStart"/>
      <w:r w:rsidRPr="00E411C4">
        <w:rPr>
          <w:sz w:val="28"/>
          <w:szCs w:val="28"/>
        </w:rPr>
        <w:t>батьківського</w:t>
      </w:r>
      <w:proofErr w:type="spellEnd"/>
      <w:r w:rsidRPr="00E411C4">
        <w:rPr>
          <w:sz w:val="28"/>
          <w:szCs w:val="28"/>
        </w:rPr>
        <w:t xml:space="preserve"> </w:t>
      </w:r>
      <w:proofErr w:type="spellStart"/>
      <w:r w:rsidRPr="00E411C4">
        <w:rPr>
          <w:sz w:val="28"/>
          <w:szCs w:val="28"/>
        </w:rPr>
        <w:t>піклування</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доцільності</w:t>
      </w:r>
      <w:proofErr w:type="spellEnd"/>
      <w:r w:rsidRPr="00E411C4">
        <w:rPr>
          <w:sz w:val="28"/>
          <w:szCs w:val="28"/>
        </w:rPr>
        <w:t xml:space="preserve"> </w:t>
      </w:r>
      <w:proofErr w:type="spellStart"/>
      <w:r w:rsidRPr="00E411C4">
        <w:rPr>
          <w:sz w:val="28"/>
          <w:szCs w:val="28"/>
        </w:rPr>
        <w:t>встановлення</w:t>
      </w:r>
      <w:proofErr w:type="spellEnd"/>
      <w:r w:rsidRPr="00E411C4">
        <w:rPr>
          <w:sz w:val="28"/>
          <w:szCs w:val="28"/>
        </w:rPr>
        <w:t xml:space="preserve">, </w:t>
      </w:r>
      <w:proofErr w:type="spellStart"/>
      <w:r w:rsidRPr="00E411C4">
        <w:rPr>
          <w:sz w:val="28"/>
          <w:szCs w:val="28"/>
        </w:rPr>
        <w:t>припинення</w:t>
      </w:r>
      <w:proofErr w:type="spellEnd"/>
      <w:r w:rsidRPr="00E411C4">
        <w:rPr>
          <w:sz w:val="28"/>
          <w:szCs w:val="28"/>
        </w:rPr>
        <w:t xml:space="preserve"> </w:t>
      </w:r>
      <w:proofErr w:type="spellStart"/>
      <w:r w:rsidRPr="00E411C4">
        <w:rPr>
          <w:sz w:val="28"/>
          <w:szCs w:val="28"/>
        </w:rPr>
        <w:t>опіки</w:t>
      </w:r>
      <w:proofErr w:type="spellEnd"/>
      <w:r w:rsidRPr="00E411C4">
        <w:rPr>
          <w:sz w:val="28"/>
          <w:szCs w:val="28"/>
        </w:rPr>
        <w:t xml:space="preserve">, </w:t>
      </w:r>
      <w:proofErr w:type="spellStart"/>
      <w:r w:rsidRPr="00E411C4">
        <w:rPr>
          <w:sz w:val="28"/>
          <w:szCs w:val="28"/>
        </w:rPr>
        <w:t>піклування</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bookmarkStart w:id="3" w:name="n757"/>
      <w:bookmarkEnd w:id="3"/>
      <w:r w:rsidRPr="00E411C4">
        <w:rPr>
          <w:sz w:val="28"/>
          <w:szCs w:val="28"/>
        </w:rPr>
        <w:t xml:space="preserve">стану </w:t>
      </w:r>
      <w:proofErr w:type="spellStart"/>
      <w:r w:rsidRPr="00E411C4">
        <w:rPr>
          <w:sz w:val="28"/>
          <w:szCs w:val="28"/>
        </w:rPr>
        <w:t>утримання</w:t>
      </w:r>
      <w:proofErr w:type="spellEnd"/>
      <w:r w:rsidRPr="00E411C4">
        <w:rPr>
          <w:sz w:val="28"/>
          <w:szCs w:val="28"/>
        </w:rPr>
        <w:t xml:space="preserve"> і </w:t>
      </w:r>
      <w:proofErr w:type="spellStart"/>
      <w:r w:rsidRPr="00E411C4">
        <w:rPr>
          <w:sz w:val="28"/>
          <w:szCs w:val="28"/>
        </w:rPr>
        <w:t>виховання</w:t>
      </w:r>
      <w:proofErr w:type="spellEnd"/>
      <w:r w:rsidRPr="00E411C4">
        <w:rPr>
          <w:sz w:val="28"/>
          <w:szCs w:val="28"/>
        </w:rPr>
        <w:t xml:space="preserve"> </w:t>
      </w:r>
      <w:proofErr w:type="spellStart"/>
      <w:r w:rsidRPr="00E411C4">
        <w:rPr>
          <w:sz w:val="28"/>
          <w:szCs w:val="28"/>
        </w:rPr>
        <w:t>дітей</w:t>
      </w:r>
      <w:proofErr w:type="spellEnd"/>
      <w:r w:rsidRPr="00E411C4">
        <w:rPr>
          <w:sz w:val="28"/>
          <w:szCs w:val="28"/>
        </w:rPr>
        <w:t xml:space="preserve"> у </w:t>
      </w:r>
      <w:proofErr w:type="spellStart"/>
      <w:r w:rsidRPr="00E411C4">
        <w:rPr>
          <w:sz w:val="28"/>
          <w:szCs w:val="28"/>
        </w:rPr>
        <w:t>сім’ях</w:t>
      </w:r>
      <w:proofErr w:type="spellEnd"/>
      <w:r w:rsidRPr="00E411C4">
        <w:rPr>
          <w:sz w:val="28"/>
          <w:szCs w:val="28"/>
        </w:rPr>
        <w:t xml:space="preserve"> </w:t>
      </w:r>
      <w:proofErr w:type="spellStart"/>
      <w:r w:rsidRPr="00E411C4">
        <w:rPr>
          <w:sz w:val="28"/>
          <w:szCs w:val="28"/>
        </w:rPr>
        <w:t>опікунів</w:t>
      </w:r>
      <w:proofErr w:type="spellEnd"/>
      <w:r w:rsidRPr="00E411C4">
        <w:rPr>
          <w:sz w:val="28"/>
          <w:szCs w:val="28"/>
        </w:rPr>
        <w:t xml:space="preserve">, </w:t>
      </w:r>
      <w:proofErr w:type="spellStart"/>
      <w:r w:rsidRPr="00E411C4">
        <w:rPr>
          <w:sz w:val="28"/>
          <w:szCs w:val="28"/>
        </w:rPr>
        <w:t>піклувальників</w:t>
      </w:r>
      <w:proofErr w:type="spellEnd"/>
      <w:r w:rsidRPr="00E411C4">
        <w:rPr>
          <w:sz w:val="28"/>
          <w:szCs w:val="28"/>
        </w:rPr>
        <w:t xml:space="preserve">, </w:t>
      </w:r>
      <w:proofErr w:type="spellStart"/>
      <w:r w:rsidRPr="00E411C4">
        <w:rPr>
          <w:sz w:val="28"/>
          <w:szCs w:val="28"/>
        </w:rPr>
        <w:t>прийомних</w:t>
      </w:r>
      <w:proofErr w:type="spellEnd"/>
      <w:r w:rsidRPr="00E411C4">
        <w:rPr>
          <w:sz w:val="28"/>
          <w:szCs w:val="28"/>
        </w:rPr>
        <w:t xml:space="preserve"> </w:t>
      </w:r>
      <w:proofErr w:type="spellStart"/>
      <w:r w:rsidRPr="00E411C4">
        <w:rPr>
          <w:sz w:val="28"/>
          <w:szCs w:val="28"/>
        </w:rPr>
        <w:t>сім’ях</w:t>
      </w:r>
      <w:proofErr w:type="spellEnd"/>
      <w:r w:rsidRPr="00E411C4">
        <w:rPr>
          <w:sz w:val="28"/>
          <w:szCs w:val="28"/>
        </w:rPr>
        <w:t xml:space="preserve">, </w:t>
      </w:r>
      <w:proofErr w:type="spellStart"/>
      <w:r w:rsidRPr="00E411C4">
        <w:rPr>
          <w:sz w:val="28"/>
          <w:szCs w:val="28"/>
        </w:rPr>
        <w:t>дитячих</w:t>
      </w:r>
      <w:proofErr w:type="spellEnd"/>
      <w:r w:rsidRPr="00E411C4">
        <w:rPr>
          <w:sz w:val="28"/>
          <w:szCs w:val="28"/>
        </w:rPr>
        <w:t xml:space="preserve"> </w:t>
      </w:r>
      <w:proofErr w:type="spellStart"/>
      <w:r w:rsidRPr="00E411C4">
        <w:rPr>
          <w:sz w:val="28"/>
          <w:szCs w:val="28"/>
        </w:rPr>
        <w:t>будинках</w:t>
      </w:r>
      <w:proofErr w:type="spellEnd"/>
      <w:r w:rsidRPr="00E411C4">
        <w:rPr>
          <w:sz w:val="28"/>
          <w:szCs w:val="28"/>
        </w:rPr>
        <w:t xml:space="preserve"> </w:t>
      </w:r>
      <w:proofErr w:type="spellStart"/>
      <w:r w:rsidRPr="00E411C4">
        <w:rPr>
          <w:sz w:val="28"/>
          <w:szCs w:val="28"/>
        </w:rPr>
        <w:t>сімейного</w:t>
      </w:r>
      <w:proofErr w:type="spellEnd"/>
      <w:r w:rsidRPr="00E411C4">
        <w:rPr>
          <w:sz w:val="28"/>
          <w:szCs w:val="28"/>
        </w:rPr>
        <w:t xml:space="preserve"> типу та </w:t>
      </w:r>
      <w:proofErr w:type="spellStart"/>
      <w:r w:rsidRPr="00E411C4">
        <w:rPr>
          <w:sz w:val="28"/>
          <w:szCs w:val="28"/>
        </w:rPr>
        <w:t>виконання</w:t>
      </w:r>
      <w:proofErr w:type="spellEnd"/>
      <w:r w:rsidRPr="00E411C4">
        <w:rPr>
          <w:sz w:val="28"/>
          <w:szCs w:val="28"/>
        </w:rPr>
        <w:t xml:space="preserve"> </w:t>
      </w:r>
      <w:proofErr w:type="spellStart"/>
      <w:r w:rsidRPr="00E411C4">
        <w:rPr>
          <w:sz w:val="28"/>
          <w:szCs w:val="28"/>
        </w:rPr>
        <w:t>покладених</w:t>
      </w:r>
      <w:proofErr w:type="spellEnd"/>
      <w:r w:rsidRPr="00E411C4">
        <w:rPr>
          <w:sz w:val="28"/>
          <w:szCs w:val="28"/>
        </w:rPr>
        <w:t xml:space="preserve"> на них </w:t>
      </w:r>
      <w:proofErr w:type="spellStart"/>
      <w:r w:rsidRPr="00E411C4">
        <w:rPr>
          <w:sz w:val="28"/>
          <w:szCs w:val="28"/>
        </w:rPr>
        <w:t>обов’язків</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bookmarkStart w:id="4" w:name="n758"/>
      <w:bookmarkEnd w:id="4"/>
      <w:r w:rsidRPr="00E411C4">
        <w:rPr>
          <w:sz w:val="28"/>
          <w:szCs w:val="28"/>
        </w:rPr>
        <w:t xml:space="preserve">стану </w:t>
      </w:r>
      <w:proofErr w:type="spellStart"/>
      <w:r w:rsidRPr="00E411C4">
        <w:rPr>
          <w:sz w:val="28"/>
          <w:szCs w:val="28"/>
        </w:rPr>
        <w:t>збереження</w:t>
      </w:r>
      <w:proofErr w:type="spellEnd"/>
      <w:r w:rsidRPr="00E411C4">
        <w:rPr>
          <w:sz w:val="28"/>
          <w:szCs w:val="28"/>
        </w:rPr>
        <w:t xml:space="preserve"> майна, право </w:t>
      </w:r>
      <w:proofErr w:type="spellStart"/>
      <w:r w:rsidRPr="00E411C4">
        <w:rPr>
          <w:sz w:val="28"/>
          <w:szCs w:val="28"/>
        </w:rPr>
        <w:t>власності</w:t>
      </w:r>
      <w:proofErr w:type="spellEnd"/>
      <w:r w:rsidRPr="00E411C4">
        <w:rPr>
          <w:sz w:val="28"/>
          <w:szCs w:val="28"/>
        </w:rPr>
        <w:t xml:space="preserve"> на яке </w:t>
      </w:r>
      <w:proofErr w:type="spellStart"/>
      <w:r w:rsidRPr="00E411C4">
        <w:rPr>
          <w:sz w:val="28"/>
          <w:szCs w:val="28"/>
        </w:rPr>
        <w:t>або</w:t>
      </w:r>
      <w:proofErr w:type="spellEnd"/>
      <w:r w:rsidRPr="00E411C4">
        <w:rPr>
          <w:sz w:val="28"/>
          <w:szCs w:val="28"/>
        </w:rPr>
        <w:t xml:space="preserve"> право </w:t>
      </w:r>
      <w:proofErr w:type="spellStart"/>
      <w:r w:rsidRPr="00E411C4">
        <w:rPr>
          <w:sz w:val="28"/>
          <w:szCs w:val="28"/>
        </w:rPr>
        <w:t>користування</w:t>
      </w:r>
      <w:proofErr w:type="spellEnd"/>
      <w:r w:rsidRPr="00E411C4">
        <w:rPr>
          <w:sz w:val="28"/>
          <w:szCs w:val="28"/>
        </w:rPr>
        <w:t xml:space="preserve"> </w:t>
      </w:r>
      <w:proofErr w:type="spellStart"/>
      <w:r w:rsidRPr="00E411C4">
        <w:rPr>
          <w:sz w:val="28"/>
          <w:szCs w:val="28"/>
        </w:rPr>
        <w:t>яким</w:t>
      </w:r>
      <w:proofErr w:type="spellEnd"/>
      <w:r w:rsidRPr="00E411C4">
        <w:rPr>
          <w:sz w:val="28"/>
          <w:szCs w:val="28"/>
        </w:rPr>
        <w:t xml:space="preserve"> </w:t>
      </w:r>
      <w:proofErr w:type="spellStart"/>
      <w:r w:rsidRPr="00E411C4">
        <w:rPr>
          <w:sz w:val="28"/>
          <w:szCs w:val="28"/>
        </w:rPr>
        <w:t>мають</w:t>
      </w:r>
      <w:proofErr w:type="spellEnd"/>
      <w:r w:rsidRPr="00E411C4">
        <w:rPr>
          <w:sz w:val="28"/>
          <w:szCs w:val="28"/>
        </w:rPr>
        <w:t xml:space="preserve"> </w:t>
      </w:r>
      <w:proofErr w:type="spellStart"/>
      <w:r w:rsidRPr="00E411C4">
        <w:rPr>
          <w:sz w:val="28"/>
          <w:szCs w:val="28"/>
        </w:rPr>
        <w:t>діти</w:t>
      </w:r>
      <w:proofErr w:type="spellEnd"/>
      <w:r w:rsidRPr="00E411C4">
        <w:rPr>
          <w:sz w:val="28"/>
          <w:szCs w:val="28"/>
        </w:rPr>
        <w:t xml:space="preserve">-сироти та </w:t>
      </w:r>
      <w:proofErr w:type="spellStart"/>
      <w:r w:rsidRPr="00E411C4">
        <w:rPr>
          <w:sz w:val="28"/>
          <w:szCs w:val="28"/>
        </w:rPr>
        <w:t>діти</w:t>
      </w:r>
      <w:proofErr w:type="spellEnd"/>
      <w:r w:rsidRPr="00E411C4">
        <w:rPr>
          <w:sz w:val="28"/>
          <w:szCs w:val="28"/>
        </w:rPr>
        <w:t xml:space="preserve">, </w:t>
      </w:r>
      <w:proofErr w:type="spellStart"/>
      <w:r w:rsidRPr="00E411C4">
        <w:rPr>
          <w:sz w:val="28"/>
          <w:szCs w:val="28"/>
        </w:rPr>
        <w:t>позбавлені</w:t>
      </w:r>
      <w:proofErr w:type="spellEnd"/>
      <w:r w:rsidRPr="00E411C4">
        <w:rPr>
          <w:sz w:val="28"/>
          <w:szCs w:val="28"/>
        </w:rPr>
        <w:t xml:space="preserve"> </w:t>
      </w:r>
      <w:proofErr w:type="spellStart"/>
      <w:r w:rsidRPr="00E411C4">
        <w:rPr>
          <w:sz w:val="28"/>
          <w:szCs w:val="28"/>
        </w:rPr>
        <w:t>батьківського</w:t>
      </w:r>
      <w:proofErr w:type="spellEnd"/>
      <w:r w:rsidRPr="00E411C4">
        <w:rPr>
          <w:sz w:val="28"/>
          <w:szCs w:val="28"/>
        </w:rPr>
        <w:t xml:space="preserve"> </w:t>
      </w:r>
      <w:proofErr w:type="spellStart"/>
      <w:r w:rsidRPr="00E411C4">
        <w:rPr>
          <w:sz w:val="28"/>
          <w:szCs w:val="28"/>
        </w:rPr>
        <w:t>піклування</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bookmarkStart w:id="5" w:name="n759"/>
      <w:bookmarkEnd w:id="5"/>
      <w:proofErr w:type="spellStart"/>
      <w:r w:rsidRPr="00E411C4">
        <w:rPr>
          <w:sz w:val="28"/>
          <w:szCs w:val="28"/>
        </w:rPr>
        <w:t>розгляду</w:t>
      </w:r>
      <w:proofErr w:type="spellEnd"/>
      <w:r w:rsidRPr="00E411C4">
        <w:rPr>
          <w:sz w:val="28"/>
          <w:szCs w:val="28"/>
        </w:rPr>
        <w:t xml:space="preserve"> </w:t>
      </w:r>
      <w:proofErr w:type="spellStart"/>
      <w:r w:rsidRPr="00E411C4">
        <w:rPr>
          <w:sz w:val="28"/>
          <w:szCs w:val="28"/>
        </w:rPr>
        <w:t>звернень</w:t>
      </w:r>
      <w:proofErr w:type="spellEnd"/>
      <w:r w:rsidRPr="00E411C4">
        <w:rPr>
          <w:sz w:val="28"/>
          <w:szCs w:val="28"/>
        </w:rPr>
        <w:t xml:space="preserve"> </w:t>
      </w:r>
      <w:proofErr w:type="spellStart"/>
      <w:r w:rsidRPr="00E411C4">
        <w:rPr>
          <w:sz w:val="28"/>
          <w:szCs w:val="28"/>
        </w:rPr>
        <w:t>дітей</w:t>
      </w:r>
      <w:proofErr w:type="spellEnd"/>
      <w:r w:rsidRPr="00E411C4">
        <w:rPr>
          <w:sz w:val="28"/>
          <w:szCs w:val="28"/>
        </w:rPr>
        <w:t xml:space="preserve"> </w:t>
      </w:r>
      <w:proofErr w:type="spellStart"/>
      <w:r w:rsidRPr="00E411C4">
        <w:rPr>
          <w:sz w:val="28"/>
          <w:szCs w:val="28"/>
        </w:rPr>
        <w:t>щодо</w:t>
      </w:r>
      <w:proofErr w:type="spellEnd"/>
      <w:r w:rsidRPr="00E411C4">
        <w:rPr>
          <w:sz w:val="28"/>
          <w:szCs w:val="28"/>
        </w:rPr>
        <w:t xml:space="preserve"> </w:t>
      </w:r>
      <w:proofErr w:type="spellStart"/>
      <w:r w:rsidRPr="00E411C4">
        <w:rPr>
          <w:sz w:val="28"/>
          <w:szCs w:val="28"/>
        </w:rPr>
        <w:t>неналежного</w:t>
      </w:r>
      <w:proofErr w:type="spellEnd"/>
      <w:r w:rsidRPr="00E411C4">
        <w:rPr>
          <w:sz w:val="28"/>
          <w:szCs w:val="28"/>
        </w:rPr>
        <w:t xml:space="preserve"> </w:t>
      </w:r>
      <w:proofErr w:type="spellStart"/>
      <w:r w:rsidRPr="00E411C4">
        <w:rPr>
          <w:sz w:val="28"/>
          <w:szCs w:val="28"/>
        </w:rPr>
        <w:t>виконання</w:t>
      </w:r>
      <w:proofErr w:type="spellEnd"/>
      <w:r w:rsidRPr="00E411C4">
        <w:rPr>
          <w:sz w:val="28"/>
          <w:szCs w:val="28"/>
        </w:rPr>
        <w:t xml:space="preserve"> батьками, </w:t>
      </w:r>
      <w:proofErr w:type="spellStart"/>
      <w:r w:rsidRPr="00E411C4">
        <w:rPr>
          <w:sz w:val="28"/>
          <w:szCs w:val="28"/>
        </w:rPr>
        <w:t>опікунами</w:t>
      </w:r>
      <w:proofErr w:type="spellEnd"/>
      <w:r w:rsidRPr="00E411C4">
        <w:rPr>
          <w:sz w:val="28"/>
          <w:szCs w:val="28"/>
        </w:rPr>
        <w:t xml:space="preserve">, </w:t>
      </w:r>
      <w:proofErr w:type="spellStart"/>
      <w:r w:rsidRPr="00E411C4">
        <w:rPr>
          <w:sz w:val="28"/>
          <w:szCs w:val="28"/>
        </w:rPr>
        <w:t>піклувальниками</w:t>
      </w:r>
      <w:proofErr w:type="spellEnd"/>
      <w:r w:rsidRPr="00E411C4">
        <w:rPr>
          <w:sz w:val="28"/>
          <w:szCs w:val="28"/>
        </w:rPr>
        <w:t xml:space="preserve"> </w:t>
      </w:r>
      <w:proofErr w:type="spellStart"/>
      <w:r w:rsidRPr="00E411C4">
        <w:rPr>
          <w:sz w:val="28"/>
          <w:szCs w:val="28"/>
        </w:rPr>
        <w:t>обов’язків</w:t>
      </w:r>
      <w:proofErr w:type="spellEnd"/>
      <w:r w:rsidRPr="00E411C4">
        <w:rPr>
          <w:sz w:val="28"/>
          <w:szCs w:val="28"/>
        </w:rPr>
        <w:t xml:space="preserve"> з </w:t>
      </w:r>
      <w:proofErr w:type="spellStart"/>
      <w:r w:rsidRPr="00E411C4">
        <w:rPr>
          <w:sz w:val="28"/>
          <w:szCs w:val="28"/>
        </w:rPr>
        <w:t>виховання</w:t>
      </w:r>
      <w:proofErr w:type="spellEnd"/>
      <w:r w:rsidRPr="00E411C4">
        <w:rPr>
          <w:sz w:val="28"/>
          <w:szCs w:val="28"/>
        </w:rPr>
        <w:t xml:space="preserve"> </w:t>
      </w:r>
      <w:proofErr w:type="spellStart"/>
      <w:r w:rsidRPr="00E411C4">
        <w:rPr>
          <w:sz w:val="28"/>
          <w:szCs w:val="28"/>
        </w:rPr>
        <w:t>або</w:t>
      </w:r>
      <w:proofErr w:type="spellEnd"/>
      <w:r w:rsidRPr="00E411C4">
        <w:rPr>
          <w:sz w:val="28"/>
          <w:szCs w:val="28"/>
        </w:rPr>
        <w:t xml:space="preserve"> </w:t>
      </w:r>
      <w:proofErr w:type="spellStart"/>
      <w:r w:rsidRPr="00E411C4">
        <w:rPr>
          <w:sz w:val="28"/>
          <w:szCs w:val="28"/>
        </w:rPr>
        <w:t>щодо</w:t>
      </w:r>
      <w:proofErr w:type="spellEnd"/>
      <w:r w:rsidRPr="00E411C4">
        <w:rPr>
          <w:sz w:val="28"/>
          <w:szCs w:val="28"/>
        </w:rPr>
        <w:t xml:space="preserve"> </w:t>
      </w:r>
      <w:proofErr w:type="spellStart"/>
      <w:r w:rsidRPr="00E411C4">
        <w:rPr>
          <w:sz w:val="28"/>
          <w:szCs w:val="28"/>
        </w:rPr>
        <w:t>зловживання</w:t>
      </w:r>
      <w:proofErr w:type="spellEnd"/>
      <w:r w:rsidRPr="00E411C4">
        <w:rPr>
          <w:sz w:val="28"/>
          <w:szCs w:val="28"/>
        </w:rPr>
        <w:t xml:space="preserve"> ними </w:t>
      </w:r>
      <w:proofErr w:type="spellStart"/>
      <w:r w:rsidRPr="00E411C4">
        <w:rPr>
          <w:sz w:val="28"/>
          <w:szCs w:val="28"/>
        </w:rPr>
        <w:t>своїми</w:t>
      </w:r>
      <w:proofErr w:type="spellEnd"/>
      <w:r w:rsidRPr="00E411C4">
        <w:rPr>
          <w:sz w:val="28"/>
          <w:szCs w:val="28"/>
        </w:rPr>
        <w:t xml:space="preserve"> правами;</w:t>
      </w:r>
    </w:p>
    <w:p w:rsidR="00621A2C" w:rsidRPr="00E411C4" w:rsidRDefault="00621A2C" w:rsidP="00621A2C">
      <w:pPr>
        <w:pStyle w:val="rvps2"/>
        <w:shd w:val="clear" w:color="auto" w:fill="FFFFFF"/>
        <w:spacing w:before="0" w:beforeAutospacing="0" w:after="0" w:afterAutospacing="0"/>
        <w:ind w:firstLine="567"/>
        <w:jc w:val="both"/>
        <w:rPr>
          <w:sz w:val="28"/>
          <w:szCs w:val="28"/>
        </w:rPr>
      </w:pPr>
      <w:bookmarkStart w:id="6" w:name="n760"/>
      <w:bookmarkEnd w:id="6"/>
      <w:proofErr w:type="spellStart"/>
      <w:r w:rsidRPr="00E411C4">
        <w:rPr>
          <w:sz w:val="28"/>
          <w:szCs w:val="28"/>
        </w:rPr>
        <w:t>доцільності</w:t>
      </w:r>
      <w:proofErr w:type="spellEnd"/>
      <w:r w:rsidRPr="00E411C4">
        <w:rPr>
          <w:sz w:val="28"/>
          <w:szCs w:val="28"/>
        </w:rPr>
        <w:t xml:space="preserve"> </w:t>
      </w:r>
      <w:proofErr w:type="spellStart"/>
      <w:r w:rsidRPr="00E411C4">
        <w:rPr>
          <w:sz w:val="28"/>
          <w:szCs w:val="28"/>
        </w:rPr>
        <w:t>продовження</w:t>
      </w:r>
      <w:proofErr w:type="spellEnd"/>
      <w:r w:rsidRPr="00E411C4">
        <w:rPr>
          <w:sz w:val="28"/>
          <w:szCs w:val="28"/>
        </w:rPr>
        <w:t xml:space="preserve"> строку </w:t>
      </w:r>
      <w:proofErr w:type="spellStart"/>
      <w:r w:rsidRPr="00E411C4">
        <w:rPr>
          <w:sz w:val="28"/>
          <w:szCs w:val="28"/>
        </w:rPr>
        <w:t>перебування</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 xml:space="preserve">-сироти </w:t>
      </w:r>
      <w:proofErr w:type="spellStart"/>
      <w:r w:rsidRPr="00E411C4">
        <w:rPr>
          <w:sz w:val="28"/>
          <w:szCs w:val="28"/>
        </w:rPr>
        <w:t>або</w:t>
      </w:r>
      <w:proofErr w:type="spellEnd"/>
      <w:r w:rsidRPr="00E411C4">
        <w:rPr>
          <w:sz w:val="28"/>
          <w:szCs w:val="28"/>
        </w:rPr>
        <w:t xml:space="preserve"> </w:t>
      </w:r>
      <w:proofErr w:type="spellStart"/>
      <w:r w:rsidRPr="00E411C4">
        <w:rPr>
          <w:sz w:val="28"/>
          <w:szCs w:val="28"/>
        </w:rPr>
        <w:t>дитини</w:t>
      </w:r>
      <w:proofErr w:type="spellEnd"/>
      <w:r w:rsidRPr="00E411C4">
        <w:rPr>
          <w:sz w:val="28"/>
          <w:szCs w:val="28"/>
        </w:rPr>
        <w:t xml:space="preserve">, </w:t>
      </w:r>
      <w:proofErr w:type="spellStart"/>
      <w:r w:rsidRPr="00E411C4">
        <w:rPr>
          <w:sz w:val="28"/>
          <w:szCs w:val="28"/>
        </w:rPr>
        <w:t>позбавленої</w:t>
      </w:r>
      <w:proofErr w:type="spellEnd"/>
      <w:r w:rsidRPr="00E411C4">
        <w:rPr>
          <w:sz w:val="28"/>
          <w:szCs w:val="28"/>
        </w:rPr>
        <w:t xml:space="preserve"> </w:t>
      </w:r>
      <w:proofErr w:type="spellStart"/>
      <w:r w:rsidRPr="00E411C4">
        <w:rPr>
          <w:sz w:val="28"/>
          <w:szCs w:val="28"/>
        </w:rPr>
        <w:t>батьківського</w:t>
      </w:r>
      <w:proofErr w:type="spellEnd"/>
      <w:r w:rsidRPr="00E411C4">
        <w:rPr>
          <w:sz w:val="28"/>
          <w:szCs w:val="28"/>
        </w:rPr>
        <w:t xml:space="preserve"> </w:t>
      </w:r>
      <w:proofErr w:type="spellStart"/>
      <w:r w:rsidRPr="00E411C4">
        <w:rPr>
          <w:sz w:val="28"/>
          <w:szCs w:val="28"/>
        </w:rPr>
        <w:t>піклування</w:t>
      </w:r>
      <w:proofErr w:type="spellEnd"/>
      <w:r w:rsidRPr="00E411C4">
        <w:rPr>
          <w:sz w:val="28"/>
          <w:szCs w:val="28"/>
        </w:rPr>
        <w:t xml:space="preserve">, у </w:t>
      </w:r>
      <w:proofErr w:type="spellStart"/>
      <w:r w:rsidRPr="00E411C4">
        <w:rPr>
          <w:sz w:val="28"/>
          <w:szCs w:val="28"/>
        </w:rPr>
        <w:t>закладі</w:t>
      </w:r>
      <w:proofErr w:type="spellEnd"/>
      <w:r w:rsidRPr="00E411C4">
        <w:rPr>
          <w:sz w:val="28"/>
          <w:szCs w:val="28"/>
        </w:rPr>
        <w:t xml:space="preserve"> </w:t>
      </w:r>
      <w:proofErr w:type="spellStart"/>
      <w:r w:rsidRPr="00E411C4">
        <w:rPr>
          <w:sz w:val="28"/>
          <w:szCs w:val="28"/>
        </w:rPr>
        <w:t>охорони</w:t>
      </w:r>
      <w:proofErr w:type="spellEnd"/>
      <w:r w:rsidRPr="00E411C4">
        <w:rPr>
          <w:sz w:val="28"/>
          <w:szCs w:val="28"/>
        </w:rPr>
        <w:t xml:space="preserve"> </w:t>
      </w:r>
      <w:proofErr w:type="spellStart"/>
      <w:r w:rsidRPr="00E411C4">
        <w:rPr>
          <w:sz w:val="28"/>
          <w:szCs w:val="28"/>
        </w:rPr>
        <w:t>здоров’я</w:t>
      </w:r>
      <w:proofErr w:type="spellEnd"/>
      <w:r w:rsidRPr="00E411C4">
        <w:rPr>
          <w:sz w:val="28"/>
          <w:szCs w:val="28"/>
        </w:rPr>
        <w:t xml:space="preserve">, </w:t>
      </w:r>
      <w:proofErr w:type="spellStart"/>
      <w:r w:rsidRPr="00E411C4">
        <w:rPr>
          <w:sz w:val="28"/>
          <w:szCs w:val="28"/>
        </w:rPr>
        <w:t>освіти</w:t>
      </w:r>
      <w:proofErr w:type="spellEnd"/>
      <w:r w:rsidRPr="00E411C4">
        <w:rPr>
          <w:sz w:val="28"/>
          <w:szCs w:val="28"/>
        </w:rPr>
        <w:t xml:space="preserve">, </w:t>
      </w:r>
      <w:proofErr w:type="spellStart"/>
      <w:r w:rsidRPr="00E411C4">
        <w:rPr>
          <w:sz w:val="28"/>
          <w:szCs w:val="28"/>
        </w:rPr>
        <w:t>іншому</w:t>
      </w:r>
      <w:proofErr w:type="spellEnd"/>
      <w:r w:rsidRPr="00E411C4">
        <w:rPr>
          <w:sz w:val="28"/>
          <w:szCs w:val="28"/>
        </w:rPr>
        <w:t xml:space="preserve"> </w:t>
      </w:r>
      <w:proofErr w:type="spellStart"/>
      <w:r w:rsidRPr="00E411C4">
        <w:rPr>
          <w:sz w:val="28"/>
          <w:szCs w:val="28"/>
        </w:rPr>
        <w:t>закладі</w:t>
      </w:r>
      <w:proofErr w:type="spellEnd"/>
      <w:r w:rsidRPr="00E411C4">
        <w:rPr>
          <w:sz w:val="28"/>
          <w:szCs w:val="28"/>
        </w:rPr>
        <w:t xml:space="preserve"> </w:t>
      </w:r>
      <w:proofErr w:type="spellStart"/>
      <w:r w:rsidRPr="00E411C4">
        <w:rPr>
          <w:sz w:val="28"/>
          <w:szCs w:val="28"/>
        </w:rPr>
        <w:t>або</w:t>
      </w:r>
      <w:proofErr w:type="spellEnd"/>
      <w:r w:rsidRPr="00E411C4">
        <w:rPr>
          <w:sz w:val="28"/>
          <w:szCs w:val="28"/>
        </w:rPr>
        <w:t xml:space="preserve"> </w:t>
      </w:r>
      <w:proofErr w:type="spellStart"/>
      <w:r w:rsidRPr="00E411C4">
        <w:rPr>
          <w:sz w:val="28"/>
          <w:szCs w:val="28"/>
        </w:rPr>
        <w:t>установі</w:t>
      </w:r>
      <w:proofErr w:type="spellEnd"/>
      <w:r w:rsidRPr="00E411C4">
        <w:rPr>
          <w:sz w:val="28"/>
          <w:szCs w:val="28"/>
        </w:rPr>
        <w:t xml:space="preserve">, в </w:t>
      </w:r>
      <w:proofErr w:type="spellStart"/>
      <w:r w:rsidRPr="00E411C4">
        <w:rPr>
          <w:sz w:val="28"/>
          <w:szCs w:val="28"/>
        </w:rPr>
        <w:t>яких</w:t>
      </w:r>
      <w:proofErr w:type="spellEnd"/>
      <w:r w:rsidRPr="00E411C4">
        <w:rPr>
          <w:sz w:val="28"/>
          <w:szCs w:val="28"/>
        </w:rPr>
        <w:t xml:space="preserve"> </w:t>
      </w:r>
      <w:proofErr w:type="spellStart"/>
      <w:r w:rsidRPr="00E411C4">
        <w:rPr>
          <w:sz w:val="28"/>
          <w:szCs w:val="28"/>
        </w:rPr>
        <w:t>проживають</w:t>
      </w:r>
      <w:proofErr w:type="spellEnd"/>
      <w:r w:rsidRPr="00E411C4">
        <w:rPr>
          <w:sz w:val="28"/>
          <w:szCs w:val="28"/>
        </w:rPr>
        <w:t xml:space="preserve"> </w:t>
      </w:r>
      <w:proofErr w:type="spellStart"/>
      <w:r w:rsidRPr="00E411C4">
        <w:rPr>
          <w:sz w:val="28"/>
          <w:szCs w:val="28"/>
        </w:rPr>
        <w:t>діти</w:t>
      </w:r>
      <w:proofErr w:type="spellEnd"/>
      <w:r w:rsidRPr="00E411C4">
        <w:rPr>
          <w:sz w:val="28"/>
          <w:szCs w:val="28"/>
        </w:rPr>
        <w:t xml:space="preserve">-сироти та </w:t>
      </w:r>
      <w:proofErr w:type="spellStart"/>
      <w:r w:rsidRPr="00E411C4">
        <w:rPr>
          <w:sz w:val="28"/>
          <w:szCs w:val="28"/>
        </w:rPr>
        <w:t>діти</w:t>
      </w:r>
      <w:proofErr w:type="spellEnd"/>
      <w:r w:rsidRPr="00E411C4">
        <w:rPr>
          <w:sz w:val="28"/>
          <w:szCs w:val="28"/>
        </w:rPr>
        <w:t xml:space="preserve">, </w:t>
      </w:r>
      <w:proofErr w:type="spellStart"/>
      <w:r w:rsidRPr="00E411C4">
        <w:rPr>
          <w:sz w:val="28"/>
          <w:szCs w:val="28"/>
        </w:rPr>
        <w:t>позбавлені</w:t>
      </w:r>
      <w:proofErr w:type="spellEnd"/>
      <w:r w:rsidRPr="00E411C4">
        <w:rPr>
          <w:sz w:val="28"/>
          <w:szCs w:val="28"/>
        </w:rPr>
        <w:t xml:space="preserve"> </w:t>
      </w:r>
      <w:proofErr w:type="spellStart"/>
      <w:r w:rsidRPr="00E411C4">
        <w:rPr>
          <w:sz w:val="28"/>
          <w:szCs w:val="28"/>
        </w:rPr>
        <w:t>батьківського</w:t>
      </w:r>
      <w:proofErr w:type="spellEnd"/>
      <w:r w:rsidRPr="00E411C4">
        <w:rPr>
          <w:sz w:val="28"/>
          <w:szCs w:val="28"/>
        </w:rPr>
        <w:t xml:space="preserve"> </w:t>
      </w:r>
      <w:proofErr w:type="spellStart"/>
      <w:r w:rsidRPr="00E411C4">
        <w:rPr>
          <w:sz w:val="28"/>
          <w:szCs w:val="28"/>
        </w:rPr>
        <w:t>піклування</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надання</w:t>
      </w:r>
      <w:proofErr w:type="spellEnd"/>
      <w:r w:rsidRPr="00E411C4">
        <w:rPr>
          <w:sz w:val="28"/>
          <w:szCs w:val="28"/>
        </w:rPr>
        <w:t xml:space="preserve"> статусу </w:t>
      </w:r>
      <w:proofErr w:type="spellStart"/>
      <w:r w:rsidRPr="00E411C4">
        <w:rPr>
          <w:sz w:val="28"/>
          <w:szCs w:val="28"/>
        </w:rPr>
        <w:t>дитини</w:t>
      </w:r>
      <w:proofErr w:type="spellEnd"/>
      <w:r w:rsidRPr="00E411C4">
        <w:rPr>
          <w:sz w:val="28"/>
          <w:szCs w:val="28"/>
        </w:rPr>
        <w:t xml:space="preserve">, яка </w:t>
      </w:r>
      <w:proofErr w:type="spellStart"/>
      <w:r w:rsidRPr="00E411C4">
        <w:rPr>
          <w:sz w:val="28"/>
          <w:szCs w:val="28"/>
        </w:rPr>
        <w:t>постраждала</w:t>
      </w:r>
      <w:proofErr w:type="spellEnd"/>
      <w:r w:rsidRPr="00E411C4">
        <w:rPr>
          <w:sz w:val="28"/>
          <w:szCs w:val="28"/>
        </w:rPr>
        <w:t xml:space="preserve"> </w:t>
      </w:r>
      <w:proofErr w:type="spellStart"/>
      <w:r w:rsidRPr="00E411C4">
        <w:rPr>
          <w:sz w:val="28"/>
          <w:szCs w:val="28"/>
        </w:rPr>
        <w:t>внаслідок</w:t>
      </w:r>
      <w:proofErr w:type="spellEnd"/>
      <w:r w:rsidRPr="00E411C4">
        <w:rPr>
          <w:sz w:val="28"/>
          <w:szCs w:val="28"/>
        </w:rPr>
        <w:t xml:space="preserve"> </w:t>
      </w:r>
      <w:proofErr w:type="spellStart"/>
      <w:r w:rsidRPr="00E411C4">
        <w:rPr>
          <w:sz w:val="28"/>
          <w:szCs w:val="28"/>
        </w:rPr>
        <w:t>воєнних</w:t>
      </w:r>
      <w:proofErr w:type="spellEnd"/>
      <w:r w:rsidRPr="00E411C4">
        <w:rPr>
          <w:sz w:val="28"/>
          <w:szCs w:val="28"/>
        </w:rPr>
        <w:t xml:space="preserve"> </w:t>
      </w:r>
      <w:proofErr w:type="spellStart"/>
      <w:r w:rsidRPr="00E411C4">
        <w:rPr>
          <w:sz w:val="28"/>
          <w:szCs w:val="28"/>
        </w:rPr>
        <w:t>дій</w:t>
      </w:r>
      <w:proofErr w:type="spellEnd"/>
      <w:r w:rsidRPr="00E411C4">
        <w:rPr>
          <w:sz w:val="28"/>
          <w:szCs w:val="28"/>
        </w:rPr>
        <w:t xml:space="preserve"> та </w:t>
      </w:r>
      <w:proofErr w:type="spellStart"/>
      <w:r w:rsidRPr="00E411C4">
        <w:rPr>
          <w:sz w:val="28"/>
          <w:szCs w:val="28"/>
        </w:rPr>
        <w:t>збройних</w:t>
      </w:r>
      <w:proofErr w:type="spellEnd"/>
      <w:r w:rsidRPr="00E411C4">
        <w:rPr>
          <w:sz w:val="28"/>
          <w:szCs w:val="28"/>
        </w:rPr>
        <w:t xml:space="preserve"> </w:t>
      </w:r>
      <w:proofErr w:type="spellStart"/>
      <w:r w:rsidRPr="00E411C4">
        <w:rPr>
          <w:sz w:val="28"/>
          <w:szCs w:val="28"/>
        </w:rPr>
        <w:t>конфліктів</w:t>
      </w:r>
      <w:proofErr w:type="spellEnd"/>
      <w:r w:rsidRPr="00E411C4">
        <w:rPr>
          <w:sz w:val="28"/>
          <w:szCs w:val="28"/>
        </w:rPr>
        <w:t>;</w:t>
      </w:r>
    </w:p>
    <w:p w:rsidR="00621A2C" w:rsidRPr="00E411C4" w:rsidRDefault="00621A2C" w:rsidP="00621A2C">
      <w:pPr>
        <w:pStyle w:val="rvps2"/>
        <w:shd w:val="clear" w:color="auto" w:fill="FFFFFF"/>
        <w:spacing w:before="0" w:beforeAutospacing="0" w:after="0" w:afterAutospacing="0"/>
        <w:ind w:firstLine="567"/>
        <w:jc w:val="both"/>
        <w:rPr>
          <w:sz w:val="28"/>
          <w:szCs w:val="28"/>
        </w:rPr>
      </w:pPr>
      <w:proofErr w:type="spellStart"/>
      <w:r w:rsidRPr="00E411C4">
        <w:rPr>
          <w:sz w:val="28"/>
          <w:szCs w:val="28"/>
        </w:rPr>
        <w:t>забезпечення</w:t>
      </w:r>
      <w:proofErr w:type="spellEnd"/>
      <w:r w:rsidRPr="00E411C4">
        <w:rPr>
          <w:sz w:val="28"/>
          <w:szCs w:val="28"/>
        </w:rPr>
        <w:t xml:space="preserve"> </w:t>
      </w:r>
      <w:proofErr w:type="spellStart"/>
      <w:r w:rsidRPr="00E411C4">
        <w:rPr>
          <w:sz w:val="28"/>
          <w:szCs w:val="28"/>
        </w:rPr>
        <w:t>реалізації</w:t>
      </w:r>
      <w:proofErr w:type="spellEnd"/>
      <w:r w:rsidRPr="00E411C4">
        <w:rPr>
          <w:sz w:val="28"/>
          <w:szCs w:val="28"/>
        </w:rPr>
        <w:t xml:space="preserve"> прав </w:t>
      </w:r>
      <w:proofErr w:type="spellStart"/>
      <w:r w:rsidRPr="00E411C4">
        <w:rPr>
          <w:sz w:val="28"/>
          <w:szCs w:val="28"/>
        </w:rPr>
        <w:t>дитини</w:t>
      </w:r>
      <w:proofErr w:type="spellEnd"/>
      <w:r w:rsidRPr="00E411C4">
        <w:rPr>
          <w:sz w:val="28"/>
          <w:szCs w:val="28"/>
        </w:rPr>
        <w:t xml:space="preserve"> на </w:t>
      </w:r>
      <w:proofErr w:type="spellStart"/>
      <w:r w:rsidRPr="00E411C4">
        <w:rPr>
          <w:sz w:val="28"/>
          <w:szCs w:val="28"/>
        </w:rPr>
        <w:t>життя</w:t>
      </w:r>
      <w:proofErr w:type="spellEnd"/>
      <w:r w:rsidRPr="00E411C4">
        <w:rPr>
          <w:sz w:val="28"/>
          <w:szCs w:val="28"/>
        </w:rPr>
        <w:t xml:space="preserve">, </w:t>
      </w:r>
      <w:proofErr w:type="spellStart"/>
      <w:r w:rsidRPr="00E411C4">
        <w:rPr>
          <w:sz w:val="28"/>
          <w:szCs w:val="28"/>
        </w:rPr>
        <w:t>охорону</w:t>
      </w:r>
      <w:proofErr w:type="spellEnd"/>
      <w:r w:rsidRPr="00E411C4">
        <w:rPr>
          <w:sz w:val="28"/>
          <w:szCs w:val="28"/>
        </w:rPr>
        <w:t xml:space="preserve"> </w:t>
      </w:r>
      <w:proofErr w:type="spellStart"/>
      <w:r w:rsidRPr="00E411C4">
        <w:rPr>
          <w:sz w:val="28"/>
          <w:szCs w:val="28"/>
        </w:rPr>
        <w:t>здоров’я</w:t>
      </w:r>
      <w:proofErr w:type="spellEnd"/>
      <w:r w:rsidRPr="00E411C4">
        <w:rPr>
          <w:sz w:val="28"/>
          <w:szCs w:val="28"/>
        </w:rPr>
        <w:t xml:space="preserve">, </w:t>
      </w:r>
      <w:proofErr w:type="spellStart"/>
      <w:r w:rsidRPr="00E411C4">
        <w:rPr>
          <w:sz w:val="28"/>
          <w:szCs w:val="28"/>
        </w:rPr>
        <w:t>освіту</w:t>
      </w:r>
      <w:proofErr w:type="spellEnd"/>
      <w:r w:rsidRPr="00E411C4">
        <w:rPr>
          <w:sz w:val="28"/>
          <w:szCs w:val="28"/>
        </w:rPr>
        <w:t xml:space="preserve">, </w:t>
      </w:r>
      <w:proofErr w:type="spellStart"/>
      <w:r w:rsidRPr="00E411C4">
        <w:rPr>
          <w:sz w:val="28"/>
          <w:szCs w:val="28"/>
        </w:rPr>
        <w:t>соціальний</w:t>
      </w:r>
      <w:proofErr w:type="spellEnd"/>
      <w:r w:rsidRPr="00E411C4">
        <w:rPr>
          <w:sz w:val="28"/>
          <w:szCs w:val="28"/>
        </w:rPr>
        <w:t xml:space="preserve"> </w:t>
      </w:r>
      <w:proofErr w:type="spellStart"/>
      <w:r w:rsidRPr="00E411C4">
        <w:rPr>
          <w:sz w:val="28"/>
          <w:szCs w:val="28"/>
        </w:rPr>
        <w:t>захист</w:t>
      </w:r>
      <w:proofErr w:type="spellEnd"/>
      <w:r w:rsidRPr="00E411C4">
        <w:rPr>
          <w:sz w:val="28"/>
          <w:szCs w:val="28"/>
        </w:rPr>
        <w:t xml:space="preserve">, </w:t>
      </w:r>
      <w:proofErr w:type="spellStart"/>
      <w:r w:rsidRPr="00E411C4">
        <w:rPr>
          <w:sz w:val="28"/>
          <w:szCs w:val="28"/>
        </w:rPr>
        <w:t>сімейне</w:t>
      </w:r>
      <w:proofErr w:type="spellEnd"/>
      <w:r w:rsidRPr="00E411C4">
        <w:rPr>
          <w:sz w:val="28"/>
          <w:szCs w:val="28"/>
        </w:rPr>
        <w:t xml:space="preserve"> </w:t>
      </w:r>
      <w:proofErr w:type="spellStart"/>
      <w:r w:rsidRPr="00E411C4">
        <w:rPr>
          <w:sz w:val="28"/>
          <w:szCs w:val="28"/>
        </w:rPr>
        <w:t>виховання</w:t>
      </w:r>
      <w:proofErr w:type="spellEnd"/>
      <w:r w:rsidRPr="00E411C4">
        <w:rPr>
          <w:sz w:val="28"/>
          <w:szCs w:val="28"/>
        </w:rPr>
        <w:t xml:space="preserve"> та </w:t>
      </w:r>
      <w:proofErr w:type="spellStart"/>
      <w:r w:rsidRPr="00E411C4">
        <w:rPr>
          <w:sz w:val="28"/>
          <w:szCs w:val="28"/>
        </w:rPr>
        <w:t>всебічний</w:t>
      </w:r>
      <w:proofErr w:type="spellEnd"/>
      <w:r w:rsidRPr="00E411C4">
        <w:rPr>
          <w:sz w:val="28"/>
          <w:szCs w:val="28"/>
        </w:rPr>
        <w:t xml:space="preserve"> </w:t>
      </w:r>
      <w:proofErr w:type="spellStart"/>
      <w:r w:rsidRPr="00E411C4">
        <w:rPr>
          <w:sz w:val="28"/>
          <w:szCs w:val="28"/>
        </w:rPr>
        <w:t>розвиток</w:t>
      </w:r>
      <w:proofErr w:type="spellEnd"/>
      <w:r w:rsidRPr="00E411C4">
        <w:rPr>
          <w:sz w:val="28"/>
          <w:szCs w:val="28"/>
        </w:rPr>
        <w:t>;</w:t>
      </w:r>
    </w:p>
    <w:p w:rsidR="00621A2C" w:rsidRPr="00E411C4" w:rsidRDefault="00621A2C" w:rsidP="00621A2C">
      <w:pPr>
        <w:shd w:val="clear" w:color="auto" w:fill="FFFFFF"/>
        <w:ind w:firstLine="567"/>
        <w:rPr>
          <w:color w:val="000000"/>
          <w:sz w:val="28"/>
          <w:szCs w:val="28"/>
        </w:rPr>
      </w:pPr>
      <w:bookmarkStart w:id="7" w:name="n763"/>
      <w:bookmarkEnd w:id="7"/>
      <w:r w:rsidRPr="00E411C4">
        <w:rPr>
          <w:color w:val="000000"/>
          <w:sz w:val="28"/>
          <w:szCs w:val="28"/>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rsidR="00621A2C" w:rsidRPr="00E411C4" w:rsidRDefault="00621A2C" w:rsidP="00621A2C">
      <w:pPr>
        <w:shd w:val="clear" w:color="auto" w:fill="FFFFFF"/>
        <w:ind w:firstLine="567"/>
        <w:rPr>
          <w:color w:val="000000"/>
          <w:sz w:val="28"/>
          <w:szCs w:val="28"/>
        </w:rPr>
      </w:pPr>
      <w:bookmarkStart w:id="8" w:name="n815"/>
      <w:bookmarkEnd w:id="8"/>
      <w:r w:rsidRPr="00E411C4">
        <w:rPr>
          <w:color w:val="000000"/>
          <w:sz w:val="28"/>
          <w:szCs w:val="28"/>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rsidR="00621A2C" w:rsidRPr="00E411C4" w:rsidRDefault="00621A2C" w:rsidP="00621A2C">
      <w:pPr>
        <w:shd w:val="clear" w:color="auto" w:fill="FFFFFF"/>
        <w:ind w:firstLine="567"/>
        <w:rPr>
          <w:color w:val="000000"/>
          <w:sz w:val="28"/>
          <w:szCs w:val="28"/>
        </w:rPr>
      </w:pPr>
      <w:bookmarkStart w:id="9" w:name="n816"/>
      <w:bookmarkEnd w:id="9"/>
      <w:r w:rsidRPr="00E411C4">
        <w:rPr>
          <w:color w:val="000000"/>
          <w:sz w:val="28"/>
          <w:szCs w:val="28"/>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rsidR="00621A2C" w:rsidRPr="00E411C4" w:rsidRDefault="00621A2C" w:rsidP="00621A2C">
      <w:pPr>
        <w:shd w:val="clear" w:color="auto" w:fill="FFFFFF"/>
        <w:ind w:firstLine="567"/>
        <w:rPr>
          <w:color w:val="000000"/>
          <w:sz w:val="28"/>
          <w:szCs w:val="28"/>
        </w:rPr>
      </w:pPr>
      <w:bookmarkStart w:id="10" w:name="n814"/>
      <w:bookmarkStart w:id="11" w:name="n766"/>
      <w:bookmarkEnd w:id="10"/>
      <w:bookmarkEnd w:id="11"/>
      <w:r w:rsidRPr="00E411C4">
        <w:rPr>
          <w:color w:val="000000"/>
          <w:sz w:val="28"/>
          <w:szCs w:val="28"/>
        </w:rPr>
        <w:t xml:space="preserve">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охорони здоров’я, загальної середньої освіти (у тому числі </w:t>
      </w:r>
      <w:r w:rsidRPr="00E411C4">
        <w:rPr>
          <w:color w:val="000000"/>
          <w:sz w:val="28"/>
          <w:szCs w:val="28"/>
        </w:rPr>
        <w:lastRenderedPageBreak/>
        <w:t>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за заявою батьків із визначенням строку її перебування в закладі;</w:t>
      </w:r>
    </w:p>
    <w:p w:rsidR="00621A2C" w:rsidRPr="00E411C4" w:rsidRDefault="00621A2C" w:rsidP="00621A2C">
      <w:pPr>
        <w:shd w:val="clear" w:color="auto" w:fill="FFFFFF"/>
        <w:ind w:firstLine="567"/>
        <w:rPr>
          <w:color w:val="000000"/>
          <w:sz w:val="28"/>
          <w:szCs w:val="28"/>
        </w:rPr>
      </w:pPr>
      <w:bookmarkStart w:id="12" w:name="n800"/>
      <w:bookmarkStart w:id="13" w:name="n795"/>
      <w:bookmarkEnd w:id="12"/>
      <w:bookmarkEnd w:id="13"/>
      <w:r w:rsidRPr="00E411C4">
        <w:rPr>
          <w:color w:val="000000"/>
          <w:sz w:val="28"/>
          <w:szCs w:val="28"/>
        </w:rPr>
        <w:t>5) 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621A2C" w:rsidRPr="00E411C4" w:rsidRDefault="00621A2C" w:rsidP="00621A2C">
      <w:pPr>
        <w:shd w:val="clear" w:color="auto" w:fill="FFFFFF"/>
        <w:ind w:firstLine="567"/>
        <w:rPr>
          <w:color w:val="000000"/>
          <w:sz w:val="28"/>
          <w:szCs w:val="28"/>
        </w:rPr>
      </w:pPr>
      <w:bookmarkStart w:id="14" w:name="n796"/>
      <w:bookmarkStart w:id="15" w:name="n767"/>
      <w:bookmarkEnd w:id="14"/>
      <w:bookmarkEnd w:id="15"/>
      <w:r w:rsidRPr="00E411C4">
        <w:rPr>
          <w:color w:val="000000"/>
          <w:sz w:val="28"/>
          <w:szCs w:val="28"/>
        </w:rPr>
        <w:t>Під час ухвалення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враховується думка дитини у разі, коли вона досягла такого віку та рівня розвитку, що може її висловити;</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5. Комісія має право:</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подавати пропозиції щодо вжиття заходів до посадових осіб у разі недотримання ними законодавства про захист прав дітей, дітей-сиріт та дітей, позбавлених батьківського піклування;</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утворювати робочі групи, залучати до них представників органів виконавчої влади, органів місцевого самоврядування, громадських організацій (за згодою) для підготовки пропозицій з питань, які розглядає комісія;</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залучати до розв’язання актуальних проблем дітей благодійні, громадські організації, суб’єкти підприємницької діяльності (за згодою).</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6. Комісію очолює голова Червоноградської районної державної адміністрації. Голова комісії має заступника – заступника голови районної державної адміністрації.</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Організаційне забезпечення діяльності комісії здійснюється відповідною службою у справах дітей.</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7. До складу комісії на громадських засадах входять керівники структурних підрозділів Червоноградської районної державної адміністрації</w:t>
      </w:r>
      <w:r w:rsidRPr="00E411C4">
        <w:rPr>
          <w:rFonts w:ascii="Times New Roman" w:hAnsi="Times New Roman" w:cs="Times New Roman"/>
          <w:color w:val="333333"/>
          <w:sz w:val="28"/>
          <w:szCs w:val="28"/>
          <w:shd w:val="clear" w:color="auto" w:fill="FFFFFF"/>
        </w:rPr>
        <w:t xml:space="preserve"> </w:t>
      </w:r>
      <w:r w:rsidRPr="00E411C4">
        <w:rPr>
          <w:rFonts w:ascii="Times New Roman" w:hAnsi="Times New Roman" w:cs="Times New Roman"/>
          <w:sz w:val="28"/>
          <w:szCs w:val="28"/>
          <w:shd w:val="clear" w:color="auto" w:fill="FFFFFF"/>
        </w:rPr>
        <w:t>з питань освіти, соціального захисту населення, служби у справах дітей,</w:t>
      </w:r>
      <w:r w:rsidRPr="00E411C4">
        <w:rPr>
          <w:rFonts w:ascii="Times New Roman" w:hAnsi="Times New Roman" w:cs="Times New Roman"/>
          <w:sz w:val="28"/>
          <w:szCs w:val="28"/>
        </w:rPr>
        <w:t xml:space="preserve">  керівники територіальних органів </w:t>
      </w:r>
      <w:r w:rsidRPr="00E411C4">
        <w:rPr>
          <w:rFonts w:ascii="Times New Roman" w:hAnsi="Times New Roman" w:cs="Times New Roman"/>
          <w:color w:val="333333"/>
          <w:sz w:val="28"/>
          <w:szCs w:val="28"/>
          <w:shd w:val="clear" w:color="auto" w:fill="FFFFFF"/>
        </w:rPr>
        <w:t>Національної поліції</w:t>
      </w:r>
      <w:r w:rsidRPr="00E411C4">
        <w:rPr>
          <w:rFonts w:ascii="Times New Roman" w:hAnsi="Times New Roman" w:cs="Times New Roman"/>
          <w:sz w:val="28"/>
          <w:szCs w:val="28"/>
        </w:rPr>
        <w:t xml:space="preserve"> та Мін’юсту, </w:t>
      </w:r>
      <w:r w:rsidRPr="00E411C4">
        <w:rPr>
          <w:rFonts w:ascii="Times New Roman" w:hAnsi="Times New Roman" w:cs="Times New Roman"/>
          <w:sz w:val="28"/>
          <w:szCs w:val="28"/>
          <w:shd w:val="clear" w:color="auto" w:fill="FFFFFF"/>
        </w:rPr>
        <w:t>охорони здоров’я</w:t>
      </w:r>
      <w:r w:rsidRPr="00E411C4">
        <w:rPr>
          <w:rFonts w:ascii="Times New Roman" w:hAnsi="Times New Roman" w:cs="Times New Roman"/>
          <w:color w:val="333333"/>
          <w:sz w:val="28"/>
          <w:szCs w:val="28"/>
          <w:shd w:val="clear" w:color="auto" w:fill="FFFFFF"/>
        </w:rPr>
        <w:t xml:space="preserve">, </w:t>
      </w:r>
      <w:r w:rsidRPr="00E411C4">
        <w:rPr>
          <w:rFonts w:ascii="Times New Roman" w:hAnsi="Times New Roman" w:cs="Times New Roman"/>
          <w:sz w:val="28"/>
          <w:szCs w:val="28"/>
        </w:rPr>
        <w:t>а також працівник служби у справах дітей, який виконує обов’язки секретаря комісії.</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8. Основною організаційною формою діяльності комісії є її засідання, які проводяться у разі потреби, але не рідше ніж один раз на місяць.</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Засідання комісії є правоможним, якщо на ньому присутні не менше як дві третини загальної кількості її членів.</w:t>
      </w:r>
    </w:p>
    <w:p w:rsidR="00621A2C" w:rsidRPr="00E411C4" w:rsidRDefault="00621A2C" w:rsidP="00621A2C">
      <w:pPr>
        <w:shd w:val="clear" w:color="auto" w:fill="FFFFFF"/>
        <w:ind w:firstLine="567"/>
        <w:rPr>
          <w:color w:val="000000"/>
          <w:sz w:val="28"/>
          <w:szCs w:val="28"/>
        </w:rPr>
      </w:pPr>
      <w:r w:rsidRPr="00E411C4">
        <w:rPr>
          <w:color w:val="000000"/>
          <w:sz w:val="28"/>
          <w:szCs w:val="28"/>
        </w:rPr>
        <w:lastRenderedPageBreak/>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621A2C" w:rsidRPr="00E411C4" w:rsidRDefault="00621A2C" w:rsidP="00621A2C">
      <w:pPr>
        <w:shd w:val="clear" w:color="auto" w:fill="FFFFFF"/>
        <w:ind w:firstLine="567"/>
        <w:rPr>
          <w:color w:val="000000"/>
          <w:sz w:val="28"/>
          <w:szCs w:val="28"/>
        </w:rPr>
      </w:pPr>
      <w:bookmarkStart w:id="16" w:name="n780"/>
      <w:bookmarkEnd w:id="16"/>
      <w:r w:rsidRPr="00E411C4">
        <w:rPr>
          <w:color w:val="000000"/>
          <w:sz w:val="28"/>
          <w:szCs w:val="28"/>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621A2C" w:rsidRPr="00E411C4" w:rsidRDefault="00621A2C" w:rsidP="00621A2C">
      <w:pPr>
        <w:shd w:val="clear" w:color="auto" w:fill="FFFFFF"/>
        <w:ind w:firstLine="567"/>
        <w:rPr>
          <w:color w:val="000000"/>
          <w:sz w:val="28"/>
          <w:szCs w:val="28"/>
        </w:rPr>
      </w:pPr>
      <w:r w:rsidRPr="00E411C4">
        <w:rPr>
          <w:color w:val="000000"/>
          <w:sz w:val="28"/>
          <w:szCs w:val="28"/>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621A2C" w:rsidRPr="00E411C4" w:rsidRDefault="00621A2C" w:rsidP="00621A2C">
      <w:pPr>
        <w:shd w:val="clear" w:color="auto" w:fill="FFFFFF"/>
        <w:ind w:firstLine="567"/>
        <w:rPr>
          <w:color w:val="000000"/>
          <w:sz w:val="28"/>
          <w:szCs w:val="28"/>
        </w:rPr>
      </w:pPr>
      <w:r w:rsidRPr="00E411C4">
        <w:rPr>
          <w:color w:val="000000"/>
          <w:sz w:val="28"/>
          <w:szCs w:val="28"/>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rsidR="00621A2C" w:rsidRPr="00E411C4" w:rsidRDefault="00621A2C" w:rsidP="00621A2C">
      <w:pPr>
        <w:shd w:val="clear" w:color="auto" w:fill="FFFFFF"/>
        <w:ind w:firstLine="567"/>
        <w:rPr>
          <w:color w:val="000000"/>
          <w:sz w:val="28"/>
          <w:szCs w:val="28"/>
        </w:rPr>
      </w:pPr>
      <w:r w:rsidRPr="00E411C4">
        <w:rPr>
          <w:sz w:val="28"/>
          <w:szCs w:val="28"/>
        </w:rPr>
        <w:t xml:space="preserve">9. </w:t>
      </w:r>
      <w:r w:rsidRPr="00E411C4">
        <w:rPr>
          <w:color w:val="000000"/>
          <w:sz w:val="28"/>
          <w:szCs w:val="28"/>
        </w:rPr>
        <w:t>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621A2C" w:rsidRPr="00E411C4" w:rsidRDefault="00621A2C" w:rsidP="00621A2C">
      <w:pPr>
        <w:pStyle w:val="ae"/>
        <w:spacing w:before="0"/>
        <w:jc w:val="both"/>
        <w:rPr>
          <w:rFonts w:ascii="Times New Roman" w:hAnsi="Times New Roman" w:cs="Times New Roman"/>
          <w:sz w:val="28"/>
          <w:szCs w:val="28"/>
        </w:rPr>
      </w:pPr>
      <w:r w:rsidRPr="00E411C4">
        <w:rPr>
          <w:rFonts w:ascii="Times New Roman" w:hAnsi="Times New Roman" w:cs="Times New Roman"/>
          <w:sz w:val="28"/>
          <w:szCs w:val="28"/>
        </w:rPr>
        <w:t>11. Окрема думка члена комісії, який голосував проти прийняття рішення або рекомендацій, викладається в письмовій формі і додається до нього (них).</w:t>
      </w:r>
    </w:p>
    <w:p w:rsidR="00621A2C" w:rsidRPr="00E411C4" w:rsidRDefault="00621A2C" w:rsidP="00621A2C">
      <w:pPr>
        <w:ind w:firstLine="567"/>
        <w:rPr>
          <w:sz w:val="28"/>
          <w:szCs w:val="28"/>
        </w:rPr>
      </w:pPr>
      <w:r w:rsidRPr="00E411C4">
        <w:rPr>
          <w:sz w:val="28"/>
          <w:szCs w:val="28"/>
        </w:rPr>
        <w:t>12. Голова, його заступник, секретар та члени комісії беруть участь у її роботі на громадських засадах.</w:t>
      </w:r>
    </w:p>
    <w:p w:rsidR="00621A2C" w:rsidRDefault="00621A2C" w:rsidP="00621A2C">
      <w:pPr>
        <w:ind w:firstLine="567"/>
        <w:rPr>
          <w:sz w:val="28"/>
          <w:szCs w:val="28"/>
        </w:rPr>
      </w:pPr>
    </w:p>
    <w:p w:rsidR="00621A2C" w:rsidRDefault="00621A2C" w:rsidP="00621A2C">
      <w:pPr>
        <w:ind w:firstLine="567"/>
        <w:rPr>
          <w:sz w:val="28"/>
          <w:szCs w:val="28"/>
        </w:rPr>
      </w:pPr>
    </w:p>
    <w:p w:rsidR="00621A2C" w:rsidRPr="00705964" w:rsidRDefault="00621A2C" w:rsidP="00621A2C">
      <w:pPr>
        <w:ind w:firstLine="567"/>
        <w:rPr>
          <w:color w:val="000000"/>
          <w:sz w:val="28"/>
          <w:szCs w:val="28"/>
        </w:rPr>
      </w:pPr>
    </w:p>
    <w:p w:rsidR="00621A2C" w:rsidRPr="008022CD" w:rsidRDefault="00621A2C" w:rsidP="00621A2C">
      <w:pPr>
        <w:ind w:firstLine="709"/>
        <w:rPr>
          <w:sz w:val="28"/>
          <w:szCs w:val="28"/>
        </w:rPr>
      </w:pPr>
    </w:p>
    <w:p w:rsidR="00621A2C" w:rsidRPr="008022CD" w:rsidRDefault="00621A2C" w:rsidP="00621A2C">
      <w:pPr>
        <w:jc w:val="center"/>
        <w:rPr>
          <w:sz w:val="28"/>
          <w:szCs w:val="28"/>
        </w:rPr>
      </w:pPr>
      <w:r>
        <w:rPr>
          <w:sz w:val="28"/>
          <w:szCs w:val="28"/>
        </w:rPr>
        <w:t>_________________________</w:t>
      </w:r>
    </w:p>
    <w:p w:rsidR="00621A2C" w:rsidRPr="00513651" w:rsidRDefault="00621A2C" w:rsidP="00621A2C">
      <w:pPr>
        <w:rPr>
          <w:b/>
          <w:sz w:val="28"/>
          <w:szCs w:val="28"/>
        </w:rPr>
      </w:pPr>
    </w:p>
    <w:p w:rsidR="00621A2C" w:rsidRDefault="00621A2C" w:rsidP="00621A2C">
      <w:pPr>
        <w:pStyle w:val="ad"/>
        <w:rPr>
          <w:sz w:val="28"/>
          <w:szCs w:val="28"/>
        </w:rPr>
      </w:pPr>
    </w:p>
    <w:p w:rsidR="00621A2C" w:rsidRPr="000C25EB" w:rsidRDefault="00621A2C" w:rsidP="00621A2C">
      <w:pPr>
        <w:pStyle w:val="ad"/>
        <w:rPr>
          <w:b/>
          <w:bCs/>
          <w:sz w:val="28"/>
          <w:szCs w:val="28"/>
        </w:rPr>
      </w:pPr>
    </w:p>
    <w:p w:rsidR="006A3BF2" w:rsidRDefault="006A3BF2" w:rsidP="00537C0A">
      <w:pPr>
        <w:pStyle w:val="a6"/>
        <w:spacing w:line="408" w:lineRule="atLeast"/>
        <w:jc w:val="both"/>
        <w:rPr>
          <w:sz w:val="26"/>
          <w:szCs w:val="26"/>
        </w:rPr>
      </w:pPr>
    </w:p>
    <w:p w:rsidR="006A3BF2" w:rsidRDefault="006A3BF2" w:rsidP="00537C0A">
      <w:pPr>
        <w:pStyle w:val="a6"/>
        <w:spacing w:line="408" w:lineRule="atLeast"/>
        <w:jc w:val="both"/>
        <w:rPr>
          <w:sz w:val="26"/>
          <w:szCs w:val="26"/>
        </w:rPr>
      </w:pPr>
    </w:p>
    <w:p w:rsidR="006A3BF2" w:rsidRDefault="006A3BF2" w:rsidP="00537C0A">
      <w:pPr>
        <w:pStyle w:val="a6"/>
        <w:spacing w:line="408" w:lineRule="atLeast"/>
        <w:jc w:val="both"/>
        <w:rPr>
          <w:sz w:val="26"/>
          <w:szCs w:val="26"/>
        </w:rPr>
      </w:pPr>
      <w:bookmarkStart w:id="17" w:name="_GoBack"/>
      <w:bookmarkEnd w:id="17"/>
    </w:p>
    <w:sectPr w:rsidR="006A3BF2" w:rsidSect="00035A6D">
      <w:pgSz w:w="11906" w:h="16838"/>
      <w:pgMar w:top="1134" w:right="567"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95CC8"/>
    <w:multiLevelType w:val="multilevel"/>
    <w:tmpl w:val="03395CC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2" w15:restartNumberingAfterBreak="0">
    <w:nsid w:val="3E190069"/>
    <w:multiLevelType w:val="singleLevel"/>
    <w:tmpl w:val="E110E21C"/>
    <w:lvl w:ilvl="0">
      <w:start w:val="1"/>
      <w:numFmt w:val="decimal"/>
      <w:pStyle w:val="2"/>
      <w:lvlText w:val="%1."/>
      <w:lvlJc w:val="left"/>
      <w:pPr>
        <w:tabs>
          <w:tab w:val="num" w:pos="1980"/>
        </w:tabs>
        <w:ind w:left="1980" w:hanging="360"/>
      </w:pPr>
      <w:rPr>
        <w:rFonts w:cs="Times New Roman" w:hint="default"/>
      </w:rPr>
    </w:lvl>
  </w:abstractNum>
  <w:abstractNum w:abstractNumId="3"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164F8"/>
    <w:rsid w:val="00035A6D"/>
    <w:rsid w:val="00084D22"/>
    <w:rsid w:val="001248C3"/>
    <w:rsid w:val="00127D1F"/>
    <w:rsid w:val="00146EA4"/>
    <w:rsid w:val="00147E4A"/>
    <w:rsid w:val="001871A4"/>
    <w:rsid w:val="001C3101"/>
    <w:rsid w:val="001D2ECB"/>
    <w:rsid w:val="001F75AB"/>
    <w:rsid w:val="002221B7"/>
    <w:rsid w:val="00257FB4"/>
    <w:rsid w:val="002C44FF"/>
    <w:rsid w:val="00300A7D"/>
    <w:rsid w:val="00303F6E"/>
    <w:rsid w:val="003234F5"/>
    <w:rsid w:val="003451B5"/>
    <w:rsid w:val="0035102A"/>
    <w:rsid w:val="003E1880"/>
    <w:rsid w:val="0040073F"/>
    <w:rsid w:val="004268B3"/>
    <w:rsid w:val="004415A1"/>
    <w:rsid w:val="00473579"/>
    <w:rsid w:val="00484F44"/>
    <w:rsid w:val="004D35EB"/>
    <w:rsid w:val="004F5E59"/>
    <w:rsid w:val="00517247"/>
    <w:rsid w:val="00534F4A"/>
    <w:rsid w:val="00537C0A"/>
    <w:rsid w:val="00541F08"/>
    <w:rsid w:val="006077ED"/>
    <w:rsid w:val="00621A2C"/>
    <w:rsid w:val="006367C5"/>
    <w:rsid w:val="006620E3"/>
    <w:rsid w:val="006712CD"/>
    <w:rsid w:val="006A3BF2"/>
    <w:rsid w:val="006C481D"/>
    <w:rsid w:val="006D4C81"/>
    <w:rsid w:val="00716A35"/>
    <w:rsid w:val="007661D7"/>
    <w:rsid w:val="00773F92"/>
    <w:rsid w:val="007D06FD"/>
    <w:rsid w:val="00804BAE"/>
    <w:rsid w:val="00813A61"/>
    <w:rsid w:val="008405A9"/>
    <w:rsid w:val="008903D9"/>
    <w:rsid w:val="008A6A1D"/>
    <w:rsid w:val="008E0B18"/>
    <w:rsid w:val="008F4F5E"/>
    <w:rsid w:val="00922860"/>
    <w:rsid w:val="00980850"/>
    <w:rsid w:val="00987F99"/>
    <w:rsid w:val="009A202F"/>
    <w:rsid w:val="009B501A"/>
    <w:rsid w:val="009C2D48"/>
    <w:rsid w:val="00A61A8E"/>
    <w:rsid w:val="00A97DC4"/>
    <w:rsid w:val="00AC3667"/>
    <w:rsid w:val="00B17C0C"/>
    <w:rsid w:val="00B23234"/>
    <w:rsid w:val="00B4738C"/>
    <w:rsid w:val="00B556F8"/>
    <w:rsid w:val="00B720DF"/>
    <w:rsid w:val="00B83A86"/>
    <w:rsid w:val="00BA69FB"/>
    <w:rsid w:val="00BB2E49"/>
    <w:rsid w:val="00BB5D38"/>
    <w:rsid w:val="00BE2AB9"/>
    <w:rsid w:val="00C42963"/>
    <w:rsid w:val="00C57173"/>
    <w:rsid w:val="00C80F5C"/>
    <w:rsid w:val="00CD228A"/>
    <w:rsid w:val="00CF3DC0"/>
    <w:rsid w:val="00D078C0"/>
    <w:rsid w:val="00D351F5"/>
    <w:rsid w:val="00D56BAC"/>
    <w:rsid w:val="00DA37E8"/>
    <w:rsid w:val="00DB257B"/>
    <w:rsid w:val="00E003B2"/>
    <w:rsid w:val="00E0654C"/>
    <w:rsid w:val="00E23DCC"/>
    <w:rsid w:val="00E4429F"/>
    <w:rsid w:val="00E53F4D"/>
    <w:rsid w:val="00EC3831"/>
    <w:rsid w:val="00EC61FF"/>
    <w:rsid w:val="00ED4148"/>
    <w:rsid w:val="00EF6F91"/>
    <w:rsid w:val="00EF76C5"/>
    <w:rsid w:val="00F20421"/>
    <w:rsid w:val="00F475B4"/>
    <w:rsid w:val="00F63A4A"/>
    <w:rsid w:val="00F80998"/>
    <w:rsid w:val="00F8150F"/>
    <w:rsid w:val="00FA6E7B"/>
    <w:rsid w:val="00FE0FE1"/>
    <w:rsid w:val="00FE1933"/>
    <w:rsid w:val="00FE5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50957F"/>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paragraph" w:styleId="2">
    <w:name w:val="heading 2"/>
    <w:basedOn w:val="a"/>
    <w:next w:val="a"/>
    <w:link w:val="20"/>
    <w:qFormat/>
    <w:rsid w:val="003234F5"/>
    <w:pPr>
      <w:keepNext/>
      <w:numPr>
        <w:ilvl w:val="1"/>
        <w:numId w:val="1"/>
      </w:numPr>
      <w:suppressAutoHyphens/>
      <w:autoSpaceDE/>
      <w:autoSpaceDN/>
      <w:outlineLvl w:val="1"/>
    </w:pPr>
    <w:rPr>
      <w:sz w:val="28"/>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1">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customStyle="1" w:styleId="a9">
    <w:name w:val="Назва документа"/>
    <w:basedOn w:val="a"/>
    <w:next w:val="a"/>
    <w:uiPriority w:val="99"/>
    <w:rsid w:val="00813A61"/>
    <w:pPr>
      <w:keepNext/>
      <w:keepLines/>
      <w:autoSpaceDE/>
      <w:autoSpaceDN/>
      <w:spacing w:before="240" w:after="240"/>
      <w:jc w:val="center"/>
    </w:pPr>
    <w:rPr>
      <w:rFonts w:ascii="Antiqua" w:hAnsi="Antiqua" w:cs="Antiqua"/>
      <w:b/>
      <w:bCs/>
      <w:sz w:val="26"/>
      <w:szCs w:val="26"/>
    </w:rPr>
  </w:style>
  <w:style w:type="paragraph" w:customStyle="1" w:styleId="aa">
    <w:name w:val="Знак Знак Знак Знак"/>
    <w:basedOn w:val="a"/>
    <w:rsid w:val="000164F8"/>
    <w:pPr>
      <w:autoSpaceDE/>
      <w:autoSpaceDN/>
    </w:pPr>
    <w:rPr>
      <w:rFonts w:ascii="Verdana" w:hAnsi="Verdana" w:cs="Verdana"/>
      <w:lang w:val="en-US" w:eastAsia="en-US"/>
    </w:rPr>
  </w:style>
  <w:style w:type="character" w:customStyle="1" w:styleId="20">
    <w:name w:val="Заголовок 2 Знак"/>
    <w:basedOn w:val="a0"/>
    <w:link w:val="2"/>
    <w:rsid w:val="003234F5"/>
    <w:rPr>
      <w:sz w:val="28"/>
      <w:szCs w:val="24"/>
      <w:lang w:val="ru-RU" w:eastAsia="ar-SA"/>
    </w:rPr>
  </w:style>
  <w:style w:type="character" w:customStyle="1" w:styleId="docdata">
    <w:name w:val="docdata"/>
    <w:aliases w:val="docy,v5,2051,baiaagaaboqcaaad2amaaaxmawaaaaaaaaaaaaaaaaaaaaaaaaaaaaaaaaaaaaaaaaaaaaaaaaaaaaaaaaaaaaaaaaaaaaaaaaaaaaaaaaaaaaaaaaaaaaaaaaaaaaaaaaaaaaaaaaaaaaaaaaaaaaaaaaaaaaaaaaaaaaaaaaaaaaaaaaaaaaaaaaaaaaaaaaaaaaaaaaaaaaaaaaaaaaaaaaaaaaaaaaaaaaaa"/>
    <w:rsid w:val="003234F5"/>
  </w:style>
  <w:style w:type="paragraph" w:styleId="ab">
    <w:name w:val="Balloon Text"/>
    <w:basedOn w:val="a"/>
    <w:link w:val="ac"/>
    <w:uiPriority w:val="99"/>
    <w:semiHidden/>
    <w:unhideWhenUsed/>
    <w:rsid w:val="003E1880"/>
    <w:rPr>
      <w:rFonts w:ascii="Segoe UI" w:hAnsi="Segoe UI" w:cs="Segoe UI"/>
      <w:sz w:val="18"/>
      <w:szCs w:val="18"/>
    </w:rPr>
  </w:style>
  <w:style w:type="character" w:customStyle="1" w:styleId="ac">
    <w:name w:val="Текст выноски Знак"/>
    <w:basedOn w:val="a0"/>
    <w:link w:val="ab"/>
    <w:uiPriority w:val="99"/>
    <w:semiHidden/>
    <w:rsid w:val="003E1880"/>
    <w:rPr>
      <w:rFonts w:ascii="Segoe UI" w:hAnsi="Segoe UI" w:cs="Segoe UI"/>
      <w:sz w:val="18"/>
      <w:szCs w:val="18"/>
      <w:lang w:eastAsia="ru-RU"/>
    </w:rPr>
  </w:style>
  <w:style w:type="paragraph" w:styleId="ad">
    <w:name w:val="List Paragraph"/>
    <w:basedOn w:val="a"/>
    <w:uiPriority w:val="34"/>
    <w:qFormat/>
    <w:rsid w:val="00621A2C"/>
    <w:pPr>
      <w:autoSpaceDE/>
      <w:autoSpaceDN/>
      <w:ind w:left="720"/>
      <w:contextualSpacing/>
      <w:jc w:val="both"/>
    </w:pPr>
    <w:rPr>
      <w:sz w:val="26"/>
      <w:szCs w:val="26"/>
    </w:rPr>
  </w:style>
  <w:style w:type="paragraph" w:customStyle="1" w:styleId="wfxRecipient">
    <w:name w:val="wfxRecipient"/>
    <w:basedOn w:val="a"/>
    <w:rsid w:val="00621A2C"/>
    <w:pPr>
      <w:autoSpaceDE/>
      <w:autoSpaceDN/>
      <w:jc w:val="both"/>
    </w:pPr>
    <w:rPr>
      <w:sz w:val="26"/>
      <w:szCs w:val="26"/>
    </w:rPr>
  </w:style>
  <w:style w:type="paragraph" w:customStyle="1" w:styleId="ae">
    <w:name w:val="Нормальний текст"/>
    <w:basedOn w:val="a"/>
    <w:uiPriority w:val="99"/>
    <w:rsid w:val="00621A2C"/>
    <w:pPr>
      <w:autoSpaceDE/>
      <w:autoSpaceDN/>
      <w:spacing w:before="120"/>
      <w:ind w:firstLine="567"/>
    </w:pPr>
    <w:rPr>
      <w:rFonts w:ascii="Antiqua" w:hAnsi="Antiqua" w:cs="Antiqua"/>
      <w:sz w:val="26"/>
      <w:szCs w:val="26"/>
    </w:rPr>
  </w:style>
  <w:style w:type="paragraph" w:customStyle="1" w:styleId="rvps2">
    <w:name w:val="rvps2"/>
    <w:basedOn w:val="a"/>
    <w:rsid w:val="00621A2C"/>
    <w:pPr>
      <w:autoSpaceDE/>
      <w:autoSpaceDN/>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7BA15-F6A1-4BA0-B005-88678F52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6</Pages>
  <Words>7761</Words>
  <Characters>4425</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12162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9</cp:revision>
  <cp:lastPrinted>2021-07-28T06:16:00Z</cp:lastPrinted>
  <dcterms:created xsi:type="dcterms:W3CDTF">2021-07-27T09:52:00Z</dcterms:created>
  <dcterms:modified xsi:type="dcterms:W3CDTF">2021-08-12T13:28:00Z</dcterms:modified>
</cp:coreProperties>
</file>